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03F77E" w14:textId="77777777" w:rsidR="008901E9" w:rsidRPr="008901E9" w:rsidRDefault="008901E9" w:rsidP="008901E9">
      <w:pPr>
        <w:pStyle w:val="Heading1"/>
        <w:spacing w:before="0" w:after="0" w:line="240" w:lineRule="auto"/>
        <w:rPr>
          <w:rFonts w:ascii="Cambria" w:hAnsi="Cambria"/>
          <w:sz w:val="24"/>
          <w:szCs w:val="24"/>
        </w:rPr>
      </w:pPr>
      <w:r w:rsidRPr="008901E9">
        <w:rPr>
          <w:rFonts w:ascii="Cambria" w:hAnsi="Cambria"/>
          <w:sz w:val="24"/>
          <w:szCs w:val="24"/>
        </w:rPr>
        <w:t>Question Paper</w:t>
      </w:r>
    </w:p>
    <w:p w14:paraId="4C3A8539" w14:textId="77777777" w:rsidR="008901E9" w:rsidRPr="008901E9" w:rsidRDefault="008901E9" w:rsidP="008901E9">
      <w:pPr>
        <w:spacing w:after="0" w:line="240" w:lineRule="auto"/>
        <w:rPr>
          <w:rFonts w:ascii="Cambria" w:hAnsi="Cambria"/>
          <w:sz w:val="24"/>
          <w:szCs w:val="24"/>
        </w:rPr>
      </w:pPr>
    </w:p>
    <w:p w14:paraId="7C15BDA3" w14:textId="77777777" w:rsidR="008901E9" w:rsidRPr="008901E9" w:rsidRDefault="008901E9" w:rsidP="008901E9">
      <w:pPr>
        <w:spacing w:after="0" w:line="240" w:lineRule="auto"/>
        <w:rPr>
          <w:rFonts w:ascii="Cambria" w:hAnsi="Cambria"/>
          <w:sz w:val="24"/>
          <w:szCs w:val="24"/>
        </w:rPr>
      </w:pPr>
      <w:r w:rsidRPr="008901E9">
        <w:rPr>
          <w:rFonts w:ascii="Cambria" w:hAnsi="Cambria"/>
          <w:sz w:val="24"/>
          <w:szCs w:val="24"/>
        </w:rPr>
        <w:t>1. In an underground mine, an airflow of 30 m³ s⁻¹ is delivered through a circular opening having a diameter of 5 m and a length of 500 m.</w:t>
      </w:r>
    </w:p>
    <w:p w14:paraId="6918FF90" w14:textId="77777777" w:rsidR="008901E9" w:rsidRPr="008901E9" w:rsidRDefault="008901E9" w:rsidP="008901E9">
      <w:pPr>
        <w:spacing w:after="0" w:line="240" w:lineRule="auto"/>
        <w:rPr>
          <w:rFonts w:ascii="Cambria" w:hAnsi="Cambria"/>
          <w:sz w:val="24"/>
          <w:szCs w:val="24"/>
        </w:rPr>
      </w:pPr>
      <w:r w:rsidRPr="008901E9">
        <w:rPr>
          <w:rFonts w:ascii="Cambria" w:hAnsi="Cambria"/>
          <w:sz w:val="24"/>
          <w:szCs w:val="24"/>
        </w:rPr>
        <w:t>Assuming that there is no change in the surface characteristics, the diameter of the opening (in m) required to double the quantity of airflow at the same pressure loss is ______.</w:t>
      </w:r>
    </w:p>
    <w:p w14:paraId="7F112022" w14:textId="77777777" w:rsidR="008901E9" w:rsidRPr="008901E9" w:rsidRDefault="008901E9" w:rsidP="008901E9">
      <w:pPr>
        <w:spacing w:after="0" w:line="240" w:lineRule="auto"/>
        <w:rPr>
          <w:rFonts w:ascii="Cambria" w:hAnsi="Cambria"/>
          <w:sz w:val="24"/>
          <w:szCs w:val="24"/>
        </w:rPr>
      </w:pPr>
    </w:p>
    <w:p w14:paraId="4F0ABCF9" w14:textId="77777777" w:rsidR="008901E9" w:rsidRPr="008901E9" w:rsidRDefault="008901E9" w:rsidP="008901E9">
      <w:pPr>
        <w:spacing w:after="0" w:line="240" w:lineRule="auto"/>
        <w:rPr>
          <w:rFonts w:ascii="Cambria" w:hAnsi="Cambria"/>
          <w:sz w:val="24"/>
          <w:szCs w:val="24"/>
        </w:rPr>
      </w:pPr>
      <w:r w:rsidRPr="008901E9">
        <w:rPr>
          <w:rFonts w:ascii="Cambria" w:hAnsi="Cambria"/>
          <w:sz w:val="24"/>
          <w:szCs w:val="24"/>
        </w:rPr>
        <w:t>2. As per the UNFC mineral resources classification system, the highest category of resource is indicated by:</w:t>
      </w:r>
    </w:p>
    <w:p w14:paraId="6A0089C6" w14:textId="77777777" w:rsidR="008901E9" w:rsidRPr="008901E9" w:rsidRDefault="008901E9" w:rsidP="008901E9">
      <w:pPr>
        <w:pStyle w:val="ListParagraph"/>
        <w:numPr>
          <w:ilvl w:val="0"/>
          <w:numId w:val="1"/>
        </w:numPr>
        <w:spacing w:after="0" w:line="240" w:lineRule="auto"/>
        <w:rPr>
          <w:rFonts w:ascii="Cambria" w:hAnsi="Cambria"/>
          <w:sz w:val="24"/>
          <w:szCs w:val="24"/>
        </w:rPr>
      </w:pPr>
      <w:r w:rsidRPr="008901E9">
        <w:rPr>
          <w:rFonts w:ascii="Cambria" w:hAnsi="Cambria"/>
          <w:sz w:val="24"/>
          <w:szCs w:val="24"/>
        </w:rPr>
        <w:t xml:space="preserve">333, </w:t>
      </w:r>
    </w:p>
    <w:p w14:paraId="31B271A8" w14:textId="77777777" w:rsidR="008901E9" w:rsidRPr="008901E9" w:rsidRDefault="008901E9" w:rsidP="008901E9">
      <w:pPr>
        <w:pStyle w:val="ListParagraph"/>
        <w:numPr>
          <w:ilvl w:val="0"/>
          <w:numId w:val="1"/>
        </w:numPr>
        <w:spacing w:after="0" w:line="240" w:lineRule="auto"/>
        <w:rPr>
          <w:rFonts w:ascii="Cambria" w:hAnsi="Cambria"/>
          <w:sz w:val="24"/>
          <w:szCs w:val="24"/>
        </w:rPr>
      </w:pPr>
      <w:r w:rsidRPr="008901E9">
        <w:rPr>
          <w:rFonts w:ascii="Cambria" w:hAnsi="Cambria"/>
          <w:sz w:val="24"/>
          <w:szCs w:val="24"/>
        </w:rPr>
        <w:t xml:space="preserve">122, </w:t>
      </w:r>
    </w:p>
    <w:p w14:paraId="25BF161F" w14:textId="77777777" w:rsidR="008901E9" w:rsidRPr="008901E9" w:rsidRDefault="008901E9" w:rsidP="008901E9">
      <w:pPr>
        <w:pStyle w:val="ListParagraph"/>
        <w:numPr>
          <w:ilvl w:val="0"/>
          <w:numId w:val="1"/>
        </w:numPr>
        <w:spacing w:after="0" w:line="240" w:lineRule="auto"/>
        <w:rPr>
          <w:rFonts w:ascii="Cambria" w:hAnsi="Cambria"/>
          <w:sz w:val="24"/>
          <w:szCs w:val="24"/>
        </w:rPr>
      </w:pPr>
      <w:r w:rsidRPr="008901E9">
        <w:rPr>
          <w:rFonts w:ascii="Cambria" w:hAnsi="Cambria"/>
          <w:sz w:val="24"/>
          <w:szCs w:val="24"/>
        </w:rPr>
        <w:t xml:space="preserve">331, </w:t>
      </w:r>
    </w:p>
    <w:p w14:paraId="2EC05FCE" w14:textId="77777777" w:rsidR="008901E9" w:rsidRPr="008901E9" w:rsidRDefault="008901E9" w:rsidP="008901E9">
      <w:pPr>
        <w:pStyle w:val="ListParagraph"/>
        <w:numPr>
          <w:ilvl w:val="0"/>
          <w:numId w:val="1"/>
        </w:numPr>
        <w:spacing w:after="0" w:line="240" w:lineRule="auto"/>
        <w:rPr>
          <w:rFonts w:ascii="Cambria" w:hAnsi="Cambria"/>
          <w:sz w:val="24"/>
          <w:szCs w:val="24"/>
        </w:rPr>
      </w:pPr>
      <w:r w:rsidRPr="008901E9">
        <w:rPr>
          <w:rFonts w:ascii="Cambria" w:hAnsi="Cambria"/>
          <w:sz w:val="24"/>
          <w:szCs w:val="24"/>
        </w:rPr>
        <w:t>111.</w:t>
      </w:r>
    </w:p>
    <w:p w14:paraId="252832AF" w14:textId="77777777" w:rsidR="008901E9" w:rsidRPr="008901E9" w:rsidRDefault="008901E9" w:rsidP="008901E9">
      <w:pPr>
        <w:spacing w:after="0" w:line="240" w:lineRule="auto"/>
        <w:rPr>
          <w:rFonts w:ascii="Cambria" w:hAnsi="Cambria"/>
          <w:sz w:val="24"/>
          <w:szCs w:val="24"/>
        </w:rPr>
      </w:pPr>
    </w:p>
    <w:p w14:paraId="122D3D0B" w14:textId="77777777" w:rsidR="008901E9" w:rsidRPr="008901E9" w:rsidRDefault="008901E9" w:rsidP="008901E9">
      <w:pPr>
        <w:spacing w:after="0" w:line="240" w:lineRule="auto"/>
        <w:rPr>
          <w:rFonts w:ascii="Cambria" w:hAnsi="Cambria"/>
          <w:sz w:val="24"/>
          <w:szCs w:val="24"/>
        </w:rPr>
      </w:pPr>
      <w:r w:rsidRPr="008901E9">
        <w:rPr>
          <w:rFonts w:ascii="Cambria" w:hAnsi="Cambria"/>
          <w:sz w:val="24"/>
          <w:szCs w:val="24"/>
        </w:rPr>
        <w:t>3. Match the distribution with its corresponding probability density / mass function:</w:t>
      </w:r>
    </w:p>
    <w:p w14:paraId="6C8B7DD3" w14:textId="77777777" w:rsidR="008901E9" w:rsidRPr="008901E9" w:rsidRDefault="008901E9" w:rsidP="008901E9">
      <w:pPr>
        <w:spacing w:after="0" w:line="240" w:lineRule="auto"/>
        <w:rPr>
          <w:rFonts w:ascii="Cambria" w:hAnsi="Cambria"/>
          <w:sz w:val="24"/>
          <w:szCs w:val="24"/>
        </w:rPr>
      </w:pPr>
    </w:p>
    <w:p w14:paraId="3E66F5A6" w14:textId="77777777" w:rsidR="008901E9" w:rsidRPr="008901E9" w:rsidRDefault="008901E9" w:rsidP="008901E9">
      <w:pPr>
        <w:spacing w:after="0" w:line="240" w:lineRule="auto"/>
        <w:rPr>
          <w:rFonts w:ascii="Cambria" w:hAnsi="Cambria"/>
          <w:sz w:val="24"/>
          <w:szCs w:val="24"/>
        </w:rPr>
      </w:pPr>
      <w:r w:rsidRPr="008901E9">
        <w:rPr>
          <w:rFonts w:ascii="Cambria" w:hAnsi="Cambria"/>
          <w:sz w:val="24"/>
          <w:szCs w:val="24"/>
        </w:rPr>
        <w:t>(P) Binomial</w:t>
      </w:r>
      <w:r w:rsidRPr="008901E9">
        <w:rPr>
          <w:rFonts w:ascii="Cambria" w:hAnsi="Cambria"/>
          <w:sz w:val="24"/>
          <w:szCs w:val="24"/>
        </w:rPr>
        <w:tab/>
      </w:r>
      <w:r w:rsidRPr="008901E9">
        <w:rPr>
          <w:rFonts w:ascii="Cambria" w:hAnsi="Cambria"/>
          <w:sz w:val="24"/>
          <w:szCs w:val="24"/>
        </w:rPr>
        <w:tab/>
        <w:t xml:space="preserve">1. f(x) = (1 / σ√(2π)) </w:t>
      </w:r>
      <w:proofErr w:type="gramStart"/>
      <w:r w:rsidRPr="008901E9">
        <w:rPr>
          <w:rFonts w:ascii="Cambria" w:hAnsi="Cambria"/>
          <w:sz w:val="24"/>
          <w:szCs w:val="24"/>
        </w:rPr>
        <w:t>exp[</w:t>
      </w:r>
      <w:proofErr w:type="gramEnd"/>
      <w:r w:rsidRPr="008901E9">
        <w:rPr>
          <w:rFonts w:ascii="Cambria" w:hAnsi="Cambria"/>
          <w:sz w:val="24"/>
          <w:szCs w:val="24"/>
        </w:rPr>
        <w:t xml:space="preserve"> -1/2 ((x − μ)/</w:t>
      </w:r>
      <w:proofErr w:type="gramStart"/>
      <w:r w:rsidRPr="008901E9">
        <w:rPr>
          <w:rFonts w:ascii="Cambria" w:hAnsi="Cambria"/>
          <w:sz w:val="24"/>
          <w:szCs w:val="24"/>
        </w:rPr>
        <w:t>σ)²</w:t>
      </w:r>
      <w:proofErr w:type="gramEnd"/>
      <w:r w:rsidRPr="008901E9">
        <w:rPr>
          <w:rFonts w:ascii="Cambria" w:hAnsi="Cambria"/>
          <w:sz w:val="24"/>
          <w:szCs w:val="24"/>
        </w:rPr>
        <w:t xml:space="preserve"> ], σ &gt; 0</w:t>
      </w:r>
    </w:p>
    <w:p w14:paraId="0EEAADA9" w14:textId="77777777" w:rsidR="008901E9" w:rsidRPr="008901E9" w:rsidRDefault="008901E9" w:rsidP="008901E9">
      <w:pPr>
        <w:spacing w:after="0" w:line="240" w:lineRule="auto"/>
        <w:rPr>
          <w:rFonts w:ascii="Cambria" w:hAnsi="Cambria"/>
          <w:sz w:val="24"/>
          <w:szCs w:val="24"/>
        </w:rPr>
      </w:pPr>
      <w:r w:rsidRPr="008901E9">
        <w:rPr>
          <w:rFonts w:ascii="Cambria" w:hAnsi="Cambria"/>
          <w:sz w:val="24"/>
          <w:szCs w:val="24"/>
        </w:rPr>
        <w:t>(Q) Poisson</w:t>
      </w:r>
      <w:r w:rsidRPr="008901E9">
        <w:rPr>
          <w:rFonts w:ascii="Cambria" w:hAnsi="Cambria"/>
          <w:sz w:val="24"/>
          <w:szCs w:val="24"/>
        </w:rPr>
        <w:tab/>
      </w:r>
      <w:r w:rsidRPr="008901E9">
        <w:rPr>
          <w:rFonts w:ascii="Cambria" w:hAnsi="Cambria"/>
          <w:sz w:val="24"/>
          <w:szCs w:val="24"/>
        </w:rPr>
        <w:tab/>
        <w:t>2. f(x) = (n/</w:t>
      </w:r>
      <w:proofErr w:type="gramStart"/>
      <w:r w:rsidRPr="008901E9">
        <w:rPr>
          <w:rFonts w:ascii="Cambria" w:hAnsi="Cambria"/>
          <w:sz w:val="24"/>
          <w:szCs w:val="24"/>
        </w:rPr>
        <w:t>x)</w:t>
      </w:r>
      <w:proofErr w:type="spellStart"/>
      <w:r w:rsidRPr="008901E9">
        <w:rPr>
          <w:rFonts w:ascii="Cambria" w:hAnsi="Cambria"/>
          <w:sz w:val="24"/>
          <w:szCs w:val="24"/>
        </w:rPr>
        <w:t>p</w:t>
      </w:r>
      <w:r w:rsidRPr="008901E9">
        <w:rPr>
          <w:rFonts w:ascii="Cambria" w:hAnsi="Cambria"/>
          <w:sz w:val="24"/>
          <w:szCs w:val="24"/>
          <w:vertAlign w:val="superscript"/>
        </w:rPr>
        <w:t>n</w:t>
      </w:r>
      <w:proofErr w:type="spellEnd"/>
      <w:proofErr w:type="gramEnd"/>
      <w:r w:rsidRPr="008901E9">
        <w:rPr>
          <w:rFonts w:ascii="Cambria" w:hAnsi="Cambria"/>
          <w:sz w:val="24"/>
          <w:szCs w:val="24"/>
        </w:rPr>
        <w:t xml:space="preserve"> (1-</w:t>
      </w:r>
      <w:proofErr w:type="gramStart"/>
      <w:r w:rsidRPr="008901E9">
        <w:rPr>
          <w:rFonts w:ascii="Cambria" w:hAnsi="Cambria"/>
          <w:sz w:val="24"/>
          <w:szCs w:val="24"/>
        </w:rPr>
        <w:t>p)</w:t>
      </w:r>
      <w:r w:rsidRPr="008901E9">
        <w:rPr>
          <w:rFonts w:ascii="Cambria" w:hAnsi="Cambria"/>
          <w:sz w:val="24"/>
          <w:szCs w:val="24"/>
          <w:vertAlign w:val="superscript"/>
        </w:rPr>
        <w:t>n</w:t>
      </w:r>
      <w:proofErr w:type="gramEnd"/>
      <w:r w:rsidRPr="008901E9">
        <w:rPr>
          <w:rFonts w:ascii="Cambria" w:hAnsi="Cambria"/>
          <w:sz w:val="24"/>
          <w:szCs w:val="24"/>
          <w:vertAlign w:val="superscript"/>
        </w:rPr>
        <w:t>-</w:t>
      </w:r>
      <w:proofErr w:type="gramStart"/>
      <w:r w:rsidRPr="008901E9">
        <w:rPr>
          <w:rFonts w:ascii="Cambria" w:hAnsi="Cambria"/>
          <w:sz w:val="24"/>
          <w:szCs w:val="24"/>
          <w:vertAlign w:val="superscript"/>
        </w:rPr>
        <w:t>x</w:t>
      </w:r>
      <w:r w:rsidRPr="008901E9">
        <w:rPr>
          <w:rFonts w:ascii="Cambria" w:hAnsi="Cambria"/>
          <w:sz w:val="24"/>
          <w:szCs w:val="24"/>
        </w:rPr>
        <w:t xml:space="preserve"> ,</w:t>
      </w:r>
      <w:proofErr w:type="gramEnd"/>
      <w:r w:rsidRPr="008901E9">
        <w:rPr>
          <w:rFonts w:ascii="Cambria" w:hAnsi="Cambria"/>
          <w:sz w:val="24"/>
          <w:szCs w:val="24"/>
        </w:rPr>
        <w:t xml:space="preserve"> x= 0,1,</w:t>
      </w:r>
      <w:proofErr w:type="gramStart"/>
      <w:r w:rsidRPr="008901E9">
        <w:rPr>
          <w:rFonts w:ascii="Cambria" w:hAnsi="Cambria"/>
          <w:sz w:val="24"/>
          <w:szCs w:val="24"/>
        </w:rPr>
        <w:t>2,…</w:t>
      </w:r>
      <w:proofErr w:type="gramEnd"/>
    </w:p>
    <w:p w14:paraId="5C14E364" w14:textId="77777777" w:rsidR="008901E9" w:rsidRPr="008901E9" w:rsidRDefault="008901E9" w:rsidP="008901E9">
      <w:pPr>
        <w:spacing w:after="0" w:line="240" w:lineRule="auto"/>
        <w:rPr>
          <w:rFonts w:ascii="Cambria" w:hAnsi="Cambria"/>
          <w:sz w:val="24"/>
          <w:szCs w:val="24"/>
        </w:rPr>
      </w:pPr>
      <w:r w:rsidRPr="008901E9">
        <w:rPr>
          <w:rFonts w:ascii="Cambria" w:hAnsi="Cambria"/>
          <w:sz w:val="24"/>
          <w:szCs w:val="24"/>
        </w:rPr>
        <w:t>(R) Normal</w:t>
      </w:r>
      <w:r w:rsidRPr="008901E9">
        <w:rPr>
          <w:rFonts w:ascii="Cambria" w:hAnsi="Cambria"/>
          <w:sz w:val="24"/>
          <w:szCs w:val="24"/>
        </w:rPr>
        <w:tab/>
      </w:r>
      <w:r w:rsidRPr="008901E9">
        <w:rPr>
          <w:rFonts w:ascii="Cambria" w:hAnsi="Cambria"/>
          <w:sz w:val="24"/>
          <w:szCs w:val="24"/>
        </w:rPr>
        <w:tab/>
        <w:t>3. f(x) = µ</w:t>
      </w:r>
      <w:r w:rsidRPr="008901E9">
        <w:rPr>
          <w:rFonts w:ascii="Cambria" w:hAnsi="Cambria"/>
          <w:sz w:val="24"/>
          <w:szCs w:val="24"/>
          <w:vertAlign w:val="superscript"/>
        </w:rPr>
        <w:t>x</w:t>
      </w:r>
      <w:r w:rsidRPr="008901E9">
        <w:rPr>
          <w:rFonts w:ascii="Cambria" w:hAnsi="Cambria"/>
          <w:sz w:val="24"/>
          <w:szCs w:val="24"/>
        </w:rPr>
        <w:t>/x! exp(-µ), x = 0,</w:t>
      </w:r>
      <w:proofErr w:type="gramStart"/>
      <w:r w:rsidRPr="008901E9">
        <w:rPr>
          <w:rFonts w:ascii="Cambria" w:hAnsi="Cambria"/>
          <w:sz w:val="24"/>
          <w:szCs w:val="24"/>
        </w:rPr>
        <w:t>1,2,…</w:t>
      </w:r>
      <w:proofErr w:type="gramEnd"/>
      <w:r w:rsidRPr="008901E9">
        <w:rPr>
          <w:rFonts w:ascii="Cambria" w:hAnsi="Cambria"/>
          <w:sz w:val="24"/>
          <w:szCs w:val="24"/>
        </w:rPr>
        <w:t>,n</w:t>
      </w:r>
    </w:p>
    <w:p w14:paraId="2864599B" w14:textId="77777777" w:rsidR="008901E9" w:rsidRPr="008901E9" w:rsidRDefault="008901E9" w:rsidP="008901E9">
      <w:pPr>
        <w:spacing w:after="0" w:line="240" w:lineRule="auto"/>
        <w:rPr>
          <w:rFonts w:ascii="Cambria" w:hAnsi="Cambria"/>
          <w:sz w:val="24"/>
          <w:szCs w:val="24"/>
        </w:rPr>
      </w:pPr>
      <w:r w:rsidRPr="008901E9">
        <w:rPr>
          <w:rFonts w:ascii="Cambria" w:hAnsi="Cambria"/>
          <w:sz w:val="24"/>
          <w:szCs w:val="24"/>
        </w:rPr>
        <w:t>(S) Exponential</w:t>
      </w:r>
      <w:r w:rsidRPr="008901E9">
        <w:rPr>
          <w:rFonts w:ascii="Cambria" w:hAnsi="Cambria"/>
          <w:sz w:val="24"/>
          <w:szCs w:val="24"/>
        </w:rPr>
        <w:tab/>
        <w:t>4. f(x) = λ exp(−</w:t>
      </w:r>
      <w:proofErr w:type="spellStart"/>
      <w:r w:rsidRPr="008901E9">
        <w:rPr>
          <w:rFonts w:ascii="Cambria" w:hAnsi="Cambria"/>
          <w:sz w:val="24"/>
          <w:szCs w:val="24"/>
        </w:rPr>
        <w:t>λx</w:t>
      </w:r>
      <w:proofErr w:type="spellEnd"/>
      <w:r w:rsidRPr="008901E9">
        <w:rPr>
          <w:rFonts w:ascii="Cambria" w:hAnsi="Cambria"/>
          <w:sz w:val="24"/>
          <w:szCs w:val="24"/>
        </w:rPr>
        <w:t>), x &gt; 0</w:t>
      </w:r>
    </w:p>
    <w:p w14:paraId="2CCE66D4" w14:textId="77777777" w:rsidR="008901E9" w:rsidRPr="008901E9" w:rsidRDefault="008901E9" w:rsidP="008901E9">
      <w:pPr>
        <w:spacing w:after="0" w:line="240" w:lineRule="auto"/>
        <w:rPr>
          <w:rFonts w:ascii="Cambria" w:hAnsi="Cambria"/>
          <w:sz w:val="24"/>
          <w:szCs w:val="24"/>
        </w:rPr>
      </w:pPr>
    </w:p>
    <w:p w14:paraId="054B8C7D" w14:textId="77777777" w:rsidR="008901E9" w:rsidRPr="008901E9" w:rsidRDefault="008901E9" w:rsidP="008901E9">
      <w:pPr>
        <w:pStyle w:val="ListParagraph"/>
        <w:numPr>
          <w:ilvl w:val="0"/>
          <w:numId w:val="2"/>
        </w:numPr>
        <w:spacing w:after="0" w:line="240" w:lineRule="auto"/>
        <w:rPr>
          <w:rFonts w:ascii="Cambria" w:hAnsi="Cambria"/>
          <w:sz w:val="24"/>
          <w:szCs w:val="24"/>
        </w:rPr>
      </w:pPr>
      <w:r w:rsidRPr="008901E9">
        <w:rPr>
          <w:rFonts w:ascii="Cambria" w:hAnsi="Cambria"/>
          <w:sz w:val="24"/>
          <w:szCs w:val="24"/>
        </w:rPr>
        <w:t>P-</w:t>
      </w:r>
      <w:proofErr w:type="gramStart"/>
      <w:r w:rsidRPr="008901E9">
        <w:rPr>
          <w:rFonts w:ascii="Cambria" w:hAnsi="Cambria"/>
          <w:sz w:val="24"/>
          <w:szCs w:val="24"/>
        </w:rPr>
        <w:t>3,Q</w:t>
      </w:r>
      <w:proofErr w:type="gramEnd"/>
      <w:r w:rsidRPr="008901E9">
        <w:rPr>
          <w:rFonts w:ascii="Cambria" w:hAnsi="Cambria"/>
          <w:sz w:val="24"/>
          <w:szCs w:val="24"/>
        </w:rPr>
        <w:t>-</w:t>
      </w:r>
      <w:proofErr w:type="gramStart"/>
      <w:r w:rsidRPr="008901E9">
        <w:rPr>
          <w:rFonts w:ascii="Cambria" w:hAnsi="Cambria"/>
          <w:sz w:val="24"/>
          <w:szCs w:val="24"/>
        </w:rPr>
        <w:t>2,R</w:t>
      </w:r>
      <w:proofErr w:type="gramEnd"/>
      <w:r w:rsidRPr="008901E9">
        <w:rPr>
          <w:rFonts w:ascii="Cambria" w:hAnsi="Cambria"/>
          <w:sz w:val="24"/>
          <w:szCs w:val="24"/>
        </w:rPr>
        <w:t>-</w:t>
      </w:r>
      <w:proofErr w:type="gramStart"/>
      <w:r w:rsidRPr="008901E9">
        <w:rPr>
          <w:rFonts w:ascii="Cambria" w:hAnsi="Cambria"/>
          <w:sz w:val="24"/>
          <w:szCs w:val="24"/>
        </w:rPr>
        <w:t>1,S</w:t>
      </w:r>
      <w:proofErr w:type="gramEnd"/>
      <w:r w:rsidRPr="008901E9">
        <w:rPr>
          <w:rFonts w:ascii="Cambria" w:hAnsi="Cambria"/>
          <w:sz w:val="24"/>
          <w:szCs w:val="24"/>
        </w:rPr>
        <w:t>-4</w:t>
      </w:r>
    </w:p>
    <w:p w14:paraId="3E59571A" w14:textId="77777777" w:rsidR="008901E9" w:rsidRPr="008901E9" w:rsidRDefault="008901E9" w:rsidP="008901E9">
      <w:pPr>
        <w:pStyle w:val="ListParagraph"/>
        <w:numPr>
          <w:ilvl w:val="0"/>
          <w:numId w:val="2"/>
        </w:numPr>
        <w:spacing w:after="0" w:line="240" w:lineRule="auto"/>
        <w:rPr>
          <w:rFonts w:ascii="Cambria" w:hAnsi="Cambria"/>
          <w:sz w:val="24"/>
          <w:szCs w:val="24"/>
        </w:rPr>
      </w:pPr>
      <w:r w:rsidRPr="008901E9">
        <w:rPr>
          <w:rFonts w:ascii="Cambria" w:hAnsi="Cambria"/>
          <w:sz w:val="24"/>
          <w:szCs w:val="24"/>
        </w:rPr>
        <w:t>P-</w:t>
      </w:r>
      <w:proofErr w:type="gramStart"/>
      <w:r w:rsidRPr="008901E9">
        <w:rPr>
          <w:rFonts w:ascii="Cambria" w:hAnsi="Cambria"/>
          <w:sz w:val="24"/>
          <w:szCs w:val="24"/>
        </w:rPr>
        <w:t>1,Q</w:t>
      </w:r>
      <w:proofErr w:type="gramEnd"/>
      <w:r w:rsidRPr="008901E9">
        <w:rPr>
          <w:rFonts w:ascii="Cambria" w:hAnsi="Cambria"/>
          <w:sz w:val="24"/>
          <w:szCs w:val="24"/>
        </w:rPr>
        <w:t>-</w:t>
      </w:r>
      <w:proofErr w:type="gramStart"/>
      <w:r w:rsidRPr="008901E9">
        <w:rPr>
          <w:rFonts w:ascii="Cambria" w:hAnsi="Cambria"/>
          <w:sz w:val="24"/>
          <w:szCs w:val="24"/>
        </w:rPr>
        <w:t>3,R</w:t>
      </w:r>
      <w:proofErr w:type="gramEnd"/>
      <w:r w:rsidRPr="008901E9">
        <w:rPr>
          <w:rFonts w:ascii="Cambria" w:hAnsi="Cambria"/>
          <w:sz w:val="24"/>
          <w:szCs w:val="24"/>
        </w:rPr>
        <w:t>-</w:t>
      </w:r>
      <w:proofErr w:type="gramStart"/>
      <w:r w:rsidRPr="008901E9">
        <w:rPr>
          <w:rFonts w:ascii="Cambria" w:hAnsi="Cambria"/>
          <w:sz w:val="24"/>
          <w:szCs w:val="24"/>
        </w:rPr>
        <w:t>2,S</w:t>
      </w:r>
      <w:proofErr w:type="gramEnd"/>
      <w:r w:rsidRPr="008901E9">
        <w:rPr>
          <w:rFonts w:ascii="Cambria" w:hAnsi="Cambria"/>
          <w:sz w:val="24"/>
          <w:szCs w:val="24"/>
        </w:rPr>
        <w:t>-4</w:t>
      </w:r>
    </w:p>
    <w:p w14:paraId="046F430F" w14:textId="77777777" w:rsidR="008901E9" w:rsidRPr="008901E9" w:rsidRDefault="008901E9" w:rsidP="008901E9">
      <w:pPr>
        <w:pStyle w:val="ListParagraph"/>
        <w:numPr>
          <w:ilvl w:val="0"/>
          <w:numId w:val="2"/>
        </w:numPr>
        <w:spacing w:after="0" w:line="240" w:lineRule="auto"/>
        <w:rPr>
          <w:rFonts w:ascii="Cambria" w:hAnsi="Cambria"/>
          <w:sz w:val="24"/>
          <w:szCs w:val="24"/>
        </w:rPr>
      </w:pPr>
      <w:r w:rsidRPr="008901E9">
        <w:rPr>
          <w:rFonts w:ascii="Cambria" w:hAnsi="Cambria"/>
          <w:sz w:val="24"/>
          <w:szCs w:val="24"/>
        </w:rPr>
        <w:t>P-</w:t>
      </w:r>
      <w:proofErr w:type="gramStart"/>
      <w:r w:rsidRPr="008901E9">
        <w:rPr>
          <w:rFonts w:ascii="Cambria" w:hAnsi="Cambria"/>
          <w:sz w:val="24"/>
          <w:szCs w:val="24"/>
        </w:rPr>
        <w:t>2,Q</w:t>
      </w:r>
      <w:proofErr w:type="gramEnd"/>
      <w:r w:rsidRPr="008901E9">
        <w:rPr>
          <w:rFonts w:ascii="Cambria" w:hAnsi="Cambria"/>
          <w:sz w:val="24"/>
          <w:szCs w:val="24"/>
        </w:rPr>
        <w:t>-</w:t>
      </w:r>
      <w:proofErr w:type="gramStart"/>
      <w:r w:rsidRPr="008901E9">
        <w:rPr>
          <w:rFonts w:ascii="Cambria" w:hAnsi="Cambria"/>
          <w:sz w:val="24"/>
          <w:szCs w:val="24"/>
        </w:rPr>
        <w:t>3,R</w:t>
      </w:r>
      <w:proofErr w:type="gramEnd"/>
      <w:r w:rsidRPr="008901E9">
        <w:rPr>
          <w:rFonts w:ascii="Cambria" w:hAnsi="Cambria"/>
          <w:sz w:val="24"/>
          <w:szCs w:val="24"/>
        </w:rPr>
        <w:t>-</w:t>
      </w:r>
      <w:proofErr w:type="gramStart"/>
      <w:r w:rsidRPr="008901E9">
        <w:rPr>
          <w:rFonts w:ascii="Cambria" w:hAnsi="Cambria"/>
          <w:sz w:val="24"/>
          <w:szCs w:val="24"/>
        </w:rPr>
        <w:t>1,S</w:t>
      </w:r>
      <w:proofErr w:type="gramEnd"/>
      <w:r w:rsidRPr="008901E9">
        <w:rPr>
          <w:rFonts w:ascii="Cambria" w:hAnsi="Cambria"/>
          <w:sz w:val="24"/>
          <w:szCs w:val="24"/>
        </w:rPr>
        <w:t>-4</w:t>
      </w:r>
    </w:p>
    <w:p w14:paraId="3B6C5C48" w14:textId="77777777" w:rsidR="008901E9" w:rsidRPr="008901E9" w:rsidRDefault="008901E9" w:rsidP="008901E9">
      <w:pPr>
        <w:pStyle w:val="ListParagraph"/>
        <w:numPr>
          <w:ilvl w:val="0"/>
          <w:numId w:val="2"/>
        </w:numPr>
        <w:spacing w:after="0" w:line="240" w:lineRule="auto"/>
        <w:rPr>
          <w:rFonts w:ascii="Cambria" w:hAnsi="Cambria"/>
          <w:sz w:val="24"/>
          <w:szCs w:val="24"/>
        </w:rPr>
      </w:pPr>
      <w:r w:rsidRPr="008901E9">
        <w:rPr>
          <w:rFonts w:ascii="Cambria" w:hAnsi="Cambria"/>
          <w:sz w:val="24"/>
          <w:szCs w:val="24"/>
        </w:rPr>
        <w:t>P-</w:t>
      </w:r>
      <w:proofErr w:type="gramStart"/>
      <w:r w:rsidRPr="008901E9">
        <w:rPr>
          <w:rFonts w:ascii="Cambria" w:hAnsi="Cambria"/>
          <w:sz w:val="24"/>
          <w:szCs w:val="24"/>
        </w:rPr>
        <w:t>2,Q</w:t>
      </w:r>
      <w:proofErr w:type="gramEnd"/>
      <w:r w:rsidRPr="008901E9">
        <w:rPr>
          <w:rFonts w:ascii="Cambria" w:hAnsi="Cambria"/>
          <w:sz w:val="24"/>
          <w:szCs w:val="24"/>
        </w:rPr>
        <w:t>-</w:t>
      </w:r>
      <w:proofErr w:type="gramStart"/>
      <w:r w:rsidRPr="008901E9">
        <w:rPr>
          <w:rFonts w:ascii="Cambria" w:hAnsi="Cambria"/>
          <w:sz w:val="24"/>
          <w:szCs w:val="24"/>
        </w:rPr>
        <w:t>4,R</w:t>
      </w:r>
      <w:proofErr w:type="gramEnd"/>
      <w:r w:rsidRPr="008901E9">
        <w:rPr>
          <w:rFonts w:ascii="Cambria" w:hAnsi="Cambria"/>
          <w:sz w:val="24"/>
          <w:szCs w:val="24"/>
        </w:rPr>
        <w:t>-</w:t>
      </w:r>
      <w:proofErr w:type="gramStart"/>
      <w:r w:rsidRPr="008901E9">
        <w:rPr>
          <w:rFonts w:ascii="Cambria" w:hAnsi="Cambria"/>
          <w:sz w:val="24"/>
          <w:szCs w:val="24"/>
        </w:rPr>
        <w:t>3,S</w:t>
      </w:r>
      <w:proofErr w:type="gramEnd"/>
      <w:r w:rsidRPr="008901E9">
        <w:rPr>
          <w:rFonts w:ascii="Cambria" w:hAnsi="Cambria"/>
          <w:sz w:val="24"/>
          <w:szCs w:val="24"/>
        </w:rPr>
        <w:t>-1</w:t>
      </w:r>
    </w:p>
    <w:p w14:paraId="471D1B16" w14:textId="77777777" w:rsidR="008901E9" w:rsidRPr="008901E9" w:rsidRDefault="008901E9" w:rsidP="008901E9">
      <w:pPr>
        <w:spacing w:after="0" w:line="240" w:lineRule="auto"/>
        <w:rPr>
          <w:rFonts w:ascii="Cambria" w:hAnsi="Cambria"/>
          <w:sz w:val="24"/>
          <w:szCs w:val="24"/>
        </w:rPr>
      </w:pPr>
    </w:p>
    <w:p w14:paraId="42A4E82B" w14:textId="23360E4D" w:rsidR="008901E9" w:rsidRDefault="008901E9" w:rsidP="008901E9">
      <w:pPr>
        <w:spacing w:after="0" w:line="240" w:lineRule="auto"/>
        <w:rPr>
          <w:rFonts w:ascii="Cambria" w:hAnsi="Cambria"/>
          <w:sz w:val="24"/>
          <w:szCs w:val="24"/>
        </w:rPr>
      </w:pPr>
      <w:r w:rsidRPr="008901E9">
        <w:rPr>
          <w:rFonts w:ascii="Cambria" w:hAnsi="Cambria"/>
          <w:sz w:val="24"/>
          <w:szCs w:val="24"/>
        </w:rPr>
        <w:t>4. A belt is wrapped around a pulley as shown. The coefficient of friction between the belt and pulley is 0.</w:t>
      </w:r>
      <w:proofErr w:type="gramStart"/>
      <w:r w:rsidRPr="008901E9">
        <w:rPr>
          <w:rFonts w:ascii="Cambria" w:hAnsi="Cambria"/>
          <w:sz w:val="24"/>
          <w:szCs w:val="24"/>
        </w:rPr>
        <w:t>3.If</w:t>
      </w:r>
      <w:proofErr w:type="gramEnd"/>
      <w:r w:rsidRPr="008901E9">
        <w:rPr>
          <w:rFonts w:ascii="Cambria" w:hAnsi="Cambria"/>
          <w:sz w:val="24"/>
          <w:szCs w:val="24"/>
        </w:rPr>
        <w:t xml:space="preserve"> there is no slippage between the belt and pulley, the angle of wrap (θ), in degrees, is ______.</w:t>
      </w:r>
    </w:p>
    <w:p w14:paraId="0EBB8286" w14:textId="13EEE6C8" w:rsidR="001815EF" w:rsidRDefault="001815EF" w:rsidP="008901E9">
      <w:pPr>
        <w:spacing w:after="0" w:line="240" w:lineRule="auto"/>
        <w:rPr>
          <w:rFonts w:ascii="Cambria" w:hAnsi="Cambria"/>
          <w:sz w:val="24"/>
          <w:szCs w:val="24"/>
        </w:rPr>
      </w:pPr>
    </w:p>
    <w:p w14:paraId="55338303" w14:textId="6BCF5E50" w:rsidR="009C4BA5" w:rsidRDefault="009C4BA5" w:rsidP="008901E9">
      <w:pPr>
        <w:spacing w:after="0" w:line="240" w:lineRule="auto"/>
        <w:rPr>
          <w:rFonts w:ascii="Cambria" w:hAnsi="Cambria"/>
          <w:sz w:val="24"/>
          <w:szCs w:val="24"/>
        </w:rPr>
      </w:pPr>
      <w:r w:rsidRPr="001815EF">
        <w:rPr>
          <w:rFonts w:ascii="Cambria" w:hAnsi="Cambria"/>
          <w:sz w:val="24"/>
          <w:szCs w:val="24"/>
        </w:rPr>
        <w:drawing>
          <wp:anchor distT="0" distB="0" distL="114300" distR="114300" simplePos="0" relativeHeight="251659264" behindDoc="1" locked="0" layoutInCell="1" allowOverlap="1" wp14:anchorId="04F402E8" wp14:editId="0C3FFCB7">
            <wp:simplePos x="0" y="0"/>
            <wp:positionH relativeFrom="margin">
              <wp:posOffset>2247900</wp:posOffset>
            </wp:positionH>
            <wp:positionV relativeFrom="paragraph">
              <wp:posOffset>7620</wp:posOffset>
            </wp:positionV>
            <wp:extent cx="1539240" cy="1066973"/>
            <wp:effectExtent l="0" t="0" r="3810" b="0"/>
            <wp:wrapNone/>
            <wp:docPr id="20544988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4498880" name=""/>
                    <pic:cNvPicPr/>
                  </pic:nvPicPr>
                  <pic:blipFill>
                    <a:blip r:embed="rId5"/>
                    <a:stretch>
                      <a:fillRect/>
                    </a:stretch>
                  </pic:blipFill>
                  <pic:spPr>
                    <a:xfrm>
                      <a:off x="0" y="0"/>
                      <a:ext cx="1540999" cy="1068192"/>
                    </a:xfrm>
                    <a:prstGeom prst="rect">
                      <a:avLst/>
                    </a:prstGeom>
                  </pic:spPr>
                </pic:pic>
              </a:graphicData>
            </a:graphic>
            <wp14:sizeRelH relativeFrom="margin">
              <wp14:pctWidth>0</wp14:pctWidth>
            </wp14:sizeRelH>
            <wp14:sizeRelV relativeFrom="margin">
              <wp14:pctHeight>0</wp14:pctHeight>
            </wp14:sizeRelV>
          </wp:anchor>
        </w:drawing>
      </w:r>
    </w:p>
    <w:p w14:paraId="6D929F06" w14:textId="77777777" w:rsidR="009C4BA5" w:rsidRDefault="009C4BA5" w:rsidP="008901E9">
      <w:pPr>
        <w:spacing w:after="0" w:line="240" w:lineRule="auto"/>
        <w:rPr>
          <w:rFonts w:ascii="Cambria" w:hAnsi="Cambria"/>
          <w:sz w:val="24"/>
          <w:szCs w:val="24"/>
        </w:rPr>
      </w:pPr>
    </w:p>
    <w:p w14:paraId="65E25C63" w14:textId="77777777" w:rsidR="009C4BA5" w:rsidRDefault="009C4BA5" w:rsidP="008901E9">
      <w:pPr>
        <w:spacing w:after="0" w:line="240" w:lineRule="auto"/>
        <w:rPr>
          <w:rFonts w:ascii="Cambria" w:hAnsi="Cambria"/>
          <w:sz w:val="24"/>
          <w:szCs w:val="24"/>
        </w:rPr>
      </w:pPr>
    </w:p>
    <w:p w14:paraId="52E887D7" w14:textId="77777777" w:rsidR="009C4BA5" w:rsidRDefault="009C4BA5" w:rsidP="008901E9">
      <w:pPr>
        <w:spacing w:after="0" w:line="240" w:lineRule="auto"/>
        <w:rPr>
          <w:rFonts w:ascii="Cambria" w:hAnsi="Cambria"/>
          <w:sz w:val="24"/>
          <w:szCs w:val="24"/>
        </w:rPr>
      </w:pPr>
    </w:p>
    <w:p w14:paraId="2A390BBB" w14:textId="77777777" w:rsidR="009C4BA5" w:rsidRPr="008901E9" w:rsidRDefault="009C4BA5" w:rsidP="008901E9">
      <w:pPr>
        <w:spacing w:after="0" w:line="240" w:lineRule="auto"/>
        <w:rPr>
          <w:rFonts w:ascii="Cambria" w:hAnsi="Cambria"/>
          <w:sz w:val="24"/>
          <w:szCs w:val="24"/>
        </w:rPr>
      </w:pPr>
    </w:p>
    <w:p w14:paraId="4B6B96E8" w14:textId="48E21539" w:rsidR="008901E9" w:rsidRPr="008901E9" w:rsidRDefault="008901E9" w:rsidP="008901E9">
      <w:pPr>
        <w:spacing w:after="0" w:line="240" w:lineRule="auto"/>
        <w:rPr>
          <w:rFonts w:ascii="Cambria" w:hAnsi="Cambria"/>
          <w:sz w:val="24"/>
          <w:szCs w:val="24"/>
        </w:rPr>
      </w:pPr>
    </w:p>
    <w:p w14:paraId="79892196" w14:textId="4B1FD83B" w:rsidR="008901E9" w:rsidRPr="008901E9" w:rsidRDefault="008901E9" w:rsidP="008901E9">
      <w:pPr>
        <w:spacing w:after="0" w:line="240" w:lineRule="auto"/>
        <w:rPr>
          <w:rFonts w:ascii="Cambria" w:hAnsi="Cambria"/>
          <w:sz w:val="24"/>
          <w:szCs w:val="24"/>
        </w:rPr>
      </w:pPr>
      <w:r w:rsidRPr="008901E9">
        <w:rPr>
          <w:rFonts w:ascii="Cambria" w:hAnsi="Cambria"/>
          <w:sz w:val="24"/>
          <w:szCs w:val="24"/>
        </w:rPr>
        <w:t>5. A circular curve having radius of curvature 1000 m is set out by connecting two straights with a deflection angle of 60°.The apex distance, in meters, is ______.</w:t>
      </w:r>
    </w:p>
    <w:p w14:paraId="1CDA797F" w14:textId="498DA86E" w:rsidR="008901E9" w:rsidRPr="008901E9" w:rsidRDefault="008901E9" w:rsidP="008901E9">
      <w:pPr>
        <w:spacing w:after="0" w:line="240" w:lineRule="auto"/>
        <w:rPr>
          <w:rFonts w:ascii="Cambria" w:hAnsi="Cambria"/>
          <w:sz w:val="24"/>
          <w:szCs w:val="24"/>
        </w:rPr>
      </w:pPr>
    </w:p>
    <w:p w14:paraId="0473B650" w14:textId="7F7C646F" w:rsidR="008901E9" w:rsidRPr="008901E9" w:rsidRDefault="008901E9" w:rsidP="008901E9">
      <w:pPr>
        <w:spacing w:after="0" w:line="240" w:lineRule="auto"/>
        <w:rPr>
          <w:rFonts w:ascii="Cambria" w:hAnsi="Cambria"/>
          <w:sz w:val="24"/>
          <w:szCs w:val="24"/>
        </w:rPr>
      </w:pPr>
      <w:r w:rsidRPr="008901E9">
        <w:rPr>
          <w:rFonts w:ascii="Cambria" w:hAnsi="Cambria"/>
          <w:sz w:val="24"/>
          <w:szCs w:val="24"/>
        </w:rPr>
        <w:t xml:space="preserve">6. If I </w:t>
      </w:r>
      <w:proofErr w:type="gramStart"/>
      <w:r w:rsidRPr="008901E9">
        <w:rPr>
          <w:rFonts w:ascii="Cambria" w:hAnsi="Cambria"/>
          <w:sz w:val="24"/>
          <w:szCs w:val="24"/>
        </w:rPr>
        <w:t>is</w:t>
      </w:r>
      <w:proofErr w:type="gramEnd"/>
      <w:r w:rsidRPr="008901E9">
        <w:rPr>
          <w:rFonts w:ascii="Cambria" w:hAnsi="Cambria"/>
          <w:sz w:val="24"/>
          <w:szCs w:val="24"/>
        </w:rPr>
        <w:t xml:space="preserve"> an identity matrix, the polynomial equation that satisfies the Cayley–Hamilton theorem for the matrix</w:t>
      </w:r>
    </w:p>
    <w:p w14:paraId="6625BEE0" w14:textId="77777777" w:rsidR="008901E9" w:rsidRPr="008901E9" w:rsidRDefault="008901E9" w:rsidP="008901E9">
      <w:pPr>
        <w:spacing w:after="0" w:line="240" w:lineRule="auto"/>
        <w:rPr>
          <w:rFonts w:ascii="Cambria" w:hAnsi="Cambria"/>
          <w:sz w:val="24"/>
          <w:szCs w:val="24"/>
        </w:rPr>
      </w:pPr>
      <w:r w:rsidRPr="008901E9">
        <w:rPr>
          <w:rFonts w:ascii="Cambria" w:hAnsi="Cambria"/>
          <w:sz w:val="24"/>
          <w:szCs w:val="24"/>
        </w:rPr>
        <w:t xml:space="preserve">P = </w:t>
      </w:r>
      <m:oMath>
        <m:d>
          <m:dPr>
            <m:begChr m:val="["/>
            <m:endChr m:val="]"/>
            <m:ctrlPr>
              <w:rPr>
                <w:rFonts w:ascii="Cambria Math" w:hAnsi="Cambria Math"/>
                <w:i/>
                <w:sz w:val="24"/>
                <w:szCs w:val="24"/>
              </w:rPr>
            </m:ctrlPr>
          </m:dPr>
          <m:e>
            <m:m>
              <m:mPr>
                <m:mcs>
                  <m:mc>
                    <m:mcPr>
                      <m:count m:val="2"/>
                      <m:mcJc m:val="center"/>
                    </m:mcPr>
                  </m:mc>
                </m:mcs>
                <m:ctrlPr>
                  <w:rPr>
                    <w:rFonts w:ascii="Cambria Math" w:hAnsi="Cambria Math"/>
                    <w:i/>
                    <w:sz w:val="24"/>
                    <w:szCs w:val="24"/>
                  </w:rPr>
                </m:ctrlPr>
              </m:mPr>
              <m:mr>
                <m:e>
                  <m:r>
                    <w:rPr>
                      <w:rFonts w:ascii="Cambria Math" w:hAnsi="Cambria Math"/>
                      <w:sz w:val="24"/>
                      <w:szCs w:val="24"/>
                    </w:rPr>
                    <m:t>2</m:t>
                  </m:r>
                </m:e>
                <m:e>
                  <m:r>
                    <w:rPr>
                      <w:rFonts w:ascii="Cambria Math" w:hAnsi="Cambria Math"/>
                      <w:sz w:val="24"/>
                      <w:szCs w:val="24"/>
                    </w:rPr>
                    <m:t>1</m:t>
                  </m:r>
                </m:e>
              </m:mr>
              <m:mr>
                <m:e>
                  <m:r>
                    <w:rPr>
                      <w:rFonts w:ascii="Cambria Math" w:hAnsi="Cambria Math"/>
                      <w:sz w:val="24"/>
                      <w:szCs w:val="24"/>
                    </w:rPr>
                    <m:t>0</m:t>
                  </m:r>
                </m:e>
                <m:e>
                  <m:r>
                    <w:rPr>
                      <w:rFonts w:ascii="Cambria Math" w:hAnsi="Cambria Math"/>
                      <w:sz w:val="24"/>
                      <w:szCs w:val="24"/>
                    </w:rPr>
                    <m:t>3</m:t>
                  </m:r>
                </m:e>
              </m:mr>
            </m:m>
          </m:e>
        </m:d>
      </m:oMath>
      <w:r w:rsidRPr="008901E9">
        <w:rPr>
          <w:rFonts w:ascii="Cambria" w:hAnsi="Cambria"/>
          <w:sz w:val="24"/>
          <w:szCs w:val="24"/>
        </w:rPr>
        <w:t>is:</w:t>
      </w:r>
    </w:p>
    <w:p w14:paraId="511890D5" w14:textId="77777777" w:rsidR="008901E9" w:rsidRPr="008901E9" w:rsidRDefault="008901E9" w:rsidP="008901E9">
      <w:pPr>
        <w:spacing w:after="0" w:line="240" w:lineRule="auto"/>
        <w:rPr>
          <w:rFonts w:ascii="Cambria" w:hAnsi="Cambria"/>
          <w:sz w:val="24"/>
          <w:szCs w:val="24"/>
        </w:rPr>
      </w:pPr>
    </w:p>
    <w:p w14:paraId="36792614" w14:textId="77777777" w:rsidR="008901E9" w:rsidRPr="008901E9" w:rsidRDefault="008901E9" w:rsidP="008901E9">
      <w:pPr>
        <w:pStyle w:val="ListParagraph"/>
        <w:numPr>
          <w:ilvl w:val="0"/>
          <w:numId w:val="3"/>
        </w:numPr>
        <w:spacing w:after="0" w:line="240" w:lineRule="auto"/>
        <w:rPr>
          <w:rFonts w:ascii="Cambria" w:hAnsi="Cambria"/>
          <w:sz w:val="24"/>
          <w:szCs w:val="24"/>
        </w:rPr>
      </w:pPr>
      <w:r w:rsidRPr="008901E9">
        <w:rPr>
          <w:rFonts w:ascii="Cambria" w:hAnsi="Cambria"/>
          <w:sz w:val="24"/>
          <w:szCs w:val="24"/>
        </w:rPr>
        <w:t>P² − 6P + 5I = 0</w:t>
      </w:r>
    </w:p>
    <w:p w14:paraId="60B699EA" w14:textId="77777777" w:rsidR="008901E9" w:rsidRPr="008901E9" w:rsidRDefault="008901E9" w:rsidP="008901E9">
      <w:pPr>
        <w:pStyle w:val="ListParagraph"/>
        <w:numPr>
          <w:ilvl w:val="0"/>
          <w:numId w:val="3"/>
        </w:numPr>
        <w:spacing w:after="0" w:line="240" w:lineRule="auto"/>
        <w:rPr>
          <w:rFonts w:ascii="Cambria" w:hAnsi="Cambria"/>
          <w:sz w:val="24"/>
          <w:szCs w:val="24"/>
        </w:rPr>
      </w:pPr>
      <w:r w:rsidRPr="008901E9">
        <w:rPr>
          <w:rFonts w:ascii="Cambria" w:hAnsi="Cambria"/>
          <w:sz w:val="24"/>
          <w:szCs w:val="24"/>
        </w:rPr>
        <w:t>P² − 5P + 5I = 0</w:t>
      </w:r>
    </w:p>
    <w:p w14:paraId="583B9F3E" w14:textId="77777777" w:rsidR="008901E9" w:rsidRPr="008901E9" w:rsidRDefault="008901E9" w:rsidP="008901E9">
      <w:pPr>
        <w:pStyle w:val="ListParagraph"/>
        <w:numPr>
          <w:ilvl w:val="0"/>
          <w:numId w:val="3"/>
        </w:numPr>
        <w:spacing w:after="0" w:line="240" w:lineRule="auto"/>
        <w:rPr>
          <w:rFonts w:ascii="Cambria" w:hAnsi="Cambria"/>
          <w:sz w:val="24"/>
          <w:szCs w:val="24"/>
        </w:rPr>
      </w:pPr>
      <w:r w:rsidRPr="008901E9">
        <w:rPr>
          <w:rFonts w:ascii="Cambria" w:hAnsi="Cambria"/>
          <w:sz w:val="24"/>
          <w:szCs w:val="24"/>
        </w:rPr>
        <w:t>P² − 5P + 6I = 0</w:t>
      </w:r>
    </w:p>
    <w:p w14:paraId="0258E352" w14:textId="77777777" w:rsidR="008901E9" w:rsidRPr="008901E9" w:rsidRDefault="008901E9" w:rsidP="008901E9">
      <w:pPr>
        <w:pStyle w:val="ListParagraph"/>
        <w:numPr>
          <w:ilvl w:val="0"/>
          <w:numId w:val="3"/>
        </w:numPr>
        <w:spacing w:after="0" w:line="240" w:lineRule="auto"/>
        <w:rPr>
          <w:rFonts w:ascii="Cambria" w:hAnsi="Cambria"/>
          <w:sz w:val="24"/>
          <w:szCs w:val="24"/>
        </w:rPr>
      </w:pPr>
      <w:r w:rsidRPr="008901E9">
        <w:rPr>
          <w:rFonts w:ascii="Cambria" w:hAnsi="Cambria"/>
          <w:sz w:val="24"/>
          <w:szCs w:val="24"/>
        </w:rPr>
        <w:t>P² − 4P + 3I = 0</w:t>
      </w:r>
    </w:p>
    <w:p w14:paraId="27157371" w14:textId="77777777" w:rsidR="008901E9" w:rsidRPr="008901E9" w:rsidRDefault="008901E9" w:rsidP="008901E9">
      <w:pPr>
        <w:spacing w:after="0" w:line="240" w:lineRule="auto"/>
        <w:rPr>
          <w:rFonts w:ascii="Cambria" w:hAnsi="Cambria"/>
          <w:sz w:val="24"/>
          <w:szCs w:val="24"/>
        </w:rPr>
      </w:pPr>
    </w:p>
    <w:p w14:paraId="7CFA87CC" w14:textId="77777777" w:rsidR="008901E9" w:rsidRPr="008901E9" w:rsidRDefault="008901E9" w:rsidP="008901E9">
      <w:pPr>
        <w:spacing w:after="0" w:line="240" w:lineRule="auto"/>
        <w:rPr>
          <w:rFonts w:ascii="Cambria" w:hAnsi="Cambria"/>
          <w:sz w:val="24"/>
          <w:szCs w:val="24"/>
        </w:rPr>
      </w:pPr>
      <w:r w:rsidRPr="008901E9">
        <w:rPr>
          <w:rFonts w:ascii="Cambria" w:hAnsi="Cambria"/>
          <w:sz w:val="24"/>
          <w:szCs w:val="24"/>
        </w:rPr>
        <w:t>7. In remote sensing, the order of wavelength bands of electromagnetic radiation used for data acquisition is:</w:t>
      </w:r>
    </w:p>
    <w:p w14:paraId="32389479" w14:textId="77777777" w:rsidR="008901E9" w:rsidRPr="008901E9" w:rsidRDefault="008901E9" w:rsidP="008901E9">
      <w:pPr>
        <w:pStyle w:val="ListParagraph"/>
        <w:numPr>
          <w:ilvl w:val="0"/>
          <w:numId w:val="4"/>
        </w:numPr>
        <w:spacing w:after="0" w:line="240" w:lineRule="auto"/>
        <w:rPr>
          <w:rFonts w:ascii="Cambria" w:hAnsi="Cambria"/>
          <w:sz w:val="24"/>
          <w:szCs w:val="24"/>
        </w:rPr>
      </w:pPr>
      <w:r w:rsidRPr="008901E9">
        <w:rPr>
          <w:rFonts w:ascii="Cambria" w:hAnsi="Cambria"/>
          <w:sz w:val="24"/>
          <w:szCs w:val="24"/>
        </w:rPr>
        <w:t>Thermal infrared&lt;Near infrared&lt;Visible&lt;Microwave</w:t>
      </w:r>
    </w:p>
    <w:p w14:paraId="3FA4A712" w14:textId="77777777" w:rsidR="008901E9" w:rsidRPr="008901E9" w:rsidRDefault="008901E9" w:rsidP="008901E9">
      <w:pPr>
        <w:pStyle w:val="ListParagraph"/>
        <w:numPr>
          <w:ilvl w:val="0"/>
          <w:numId w:val="4"/>
        </w:numPr>
        <w:spacing w:after="0" w:line="240" w:lineRule="auto"/>
        <w:rPr>
          <w:rFonts w:ascii="Cambria" w:hAnsi="Cambria"/>
          <w:sz w:val="24"/>
          <w:szCs w:val="24"/>
        </w:rPr>
      </w:pPr>
      <w:r w:rsidRPr="008901E9">
        <w:rPr>
          <w:rFonts w:ascii="Cambria" w:hAnsi="Cambria"/>
          <w:sz w:val="24"/>
          <w:szCs w:val="24"/>
        </w:rPr>
        <w:lastRenderedPageBreak/>
        <w:t>Microwave&lt; Near infrared&lt; Thermal infrared&lt; Visible</w:t>
      </w:r>
    </w:p>
    <w:p w14:paraId="2AAA3176" w14:textId="77777777" w:rsidR="008901E9" w:rsidRPr="008901E9" w:rsidRDefault="008901E9" w:rsidP="008901E9">
      <w:pPr>
        <w:pStyle w:val="ListParagraph"/>
        <w:numPr>
          <w:ilvl w:val="0"/>
          <w:numId w:val="4"/>
        </w:numPr>
        <w:spacing w:after="0" w:line="240" w:lineRule="auto"/>
        <w:rPr>
          <w:rFonts w:ascii="Cambria" w:hAnsi="Cambria"/>
          <w:sz w:val="24"/>
          <w:szCs w:val="24"/>
        </w:rPr>
      </w:pPr>
      <w:r w:rsidRPr="008901E9">
        <w:rPr>
          <w:rFonts w:ascii="Cambria" w:hAnsi="Cambria"/>
          <w:sz w:val="24"/>
          <w:szCs w:val="24"/>
        </w:rPr>
        <w:t>Near infrared&lt; Thermal infrared&lt; Microwave&lt; Near infrared</w:t>
      </w:r>
    </w:p>
    <w:p w14:paraId="5E384020" w14:textId="77777777" w:rsidR="008901E9" w:rsidRPr="008901E9" w:rsidRDefault="008901E9" w:rsidP="008901E9">
      <w:pPr>
        <w:pStyle w:val="ListParagraph"/>
        <w:numPr>
          <w:ilvl w:val="0"/>
          <w:numId w:val="4"/>
        </w:numPr>
        <w:spacing w:after="0" w:line="240" w:lineRule="auto"/>
        <w:rPr>
          <w:rFonts w:ascii="Cambria" w:hAnsi="Cambria"/>
          <w:sz w:val="24"/>
          <w:szCs w:val="24"/>
        </w:rPr>
      </w:pPr>
      <w:r w:rsidRPr="008901E9">
        <w:rPr>
          <w:rFonts w:ascii="Cambria" w:hAnsi="Cambria"/>
          <w:sz w:val="24"/>
          <w:szCs w:val="24"/>
        </w:rPr>
        <w:t>Visible&lt; Near infrared&lt; Thermal infrared&lt; Microwave</w:t>
      </w:r>
    </w:p>
    <w:p w14:paraId="2F00F7AC" w14:textId="77777777" w:rsidR="008901E9" w:rsidRPr="008901E9" w:rsidRDefault="008901E9" w:rsidP="008901E9">
      <w:pPr>
        <w:spacing w:after="0" w:line="240" w:lineRule="auto"/>
        <w:rPr>
          <w:rFonts w:ascii="Cambria" w:hAnsi="Cambria"/>
          <w:sz w:val="24"/>
          <w:szCs w:val="24"/>
        </w:rPr>
      </w:pPr>
    </w:p>
    <w:p w14:paraId="4D192A59" w14:textId="77777777" w:rsidR="008901E9" w:rsidRPr="008901E9" w:rsidRDefault="008901E9" w:rsidP="008901E9">
      <w:pPr>
        <w:spacing w:after="0" w:line="240" w:lineRule="auto"/>
        <w:rPr>
          <w:rFonts w:ascii="Cambria" w:hAnsi="Cambria"/>
          <w:sz w:val="24"/>
          <w:szCs w:val="24"/>
        </w:rPr>
      </w:pPr>
      <w:r w:rsidRPr="008901E9">
        <w:rPr>
          <w:rFonts w:ascii="Cambria" w:hAnsi="Cambria"/>
          <w:sz w:val="24"/>
          <w:szCs w:val="24"/>
        </w:rPr>
        <w:t>8. The shaft of a motor rotating at 50 rev s⁻¹ is uniformly retarded to 20 rev s⁻¹ in 15 s. The number of complete rotations the shaft makes in the given time is ______.</w:t>
      </w:r>
    </w:p>
    <w:p w14:paraId="597A6907" w14:textId="77777777" w:rsidR="008901E9" w:rsidRPr="008901E9" w:rsidRDefault="008901E9" w:rsidP="008901E9">
      <w:pPr>
        <w:spacing w:after="0" w:line="240" w:lineRule="auto"/>
        <w:rPr>
          <w:rFonts w:ascii="Cambria" w:hAnsi="Cambria"/>
          <w:sz w:val="24"/>
          <w:szCs w:val="24"/>
        </w:rPr>
      </w:pPr>
    </w:p>
    <w:p w14:paraId="481C236F" w14:textId="42081E7E" w:rsidR="008901E9" w:rsidRDefault="00A82609" w:rsidP="008901E9">
      <w:pPr>
        <w:spacing w:after="0" w:line="240" w:lineRule="auto"/>
        <w:rPr>
          <w:rFonts w:ascii="Cambria" w:hAnsi="Cambria"/>
          <w:sz w:val="24"/>
          <w:szCs w:val="24"/>
        </w:rPr>
      </w:pPr>
      <w:r w:rsidRPr="00A82609">
        <w:rPr>
          <w:rFonts w:ascii="Cambria" w:hAnsi="Cambria"/>
          <w:sz w:val="24"/>
          <w:szCs w:val="24"/>
        </w:rPr>
        <w:drawing>
          <wp:anchor distT="0" distB="0" distL="114300" distR="114300" simplePos="0" relativeHeight="251665408" behindDoc="1" locked="0" layoutInCell="1" allowOverlap="1" wp14:anchorId="004412A5" wp14:editId="62C9C6AA">
            <wp:simplePos x="0" y="0"/>
            <wp:positionH relativeFrom="margin">
              <wp:posOffset>1379220</wp:posOffset>
            </wp:positionH>
            <wp:positionV relativeFrom="paragraph">
              <wp:posOffset>379730</wp:posOffset>
            </wp:positionV>
            <wp:extent cx="2529840" cy="2428644"/>
            <wp:effectExtent l="0" t="0" r="3810" b="0"/>
            <wp:wrapNone/>
            <wp:docPr id="6801845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0184508" name=""/>
                    <pic:cNvPicPr/>
                  </pic:nvPicPr>
                  <pic:blipFill>
                    <a:blip r:embed="rId6"/>
                    <a:stretch>
                      <a:fillRect/>
                    </a:stretch>
                  </pic:blipFill>
                  <pic:spPr>
                    <a:xfrm>
                      <a:off x="0" y="0"/>
                      <a:ext cx="2529840" cy="2428644"/>
                    </a:xfrm>
                    <a:prstGeom prst="rect">
                      <a:avLst/>
                    </a:prstGeom>
                  </pic:spPr>
                </pic:pic>
              </a:graphicData>
            </a:graphic>
            <wp14:sizeRelH relativeFrom="margin">
              <wp14:pctWidth>0</wp14:pctWidth>
            </wp14:sizeRelH>
            <wp14:sizeRelV relativeFrom="margin">
              <wp14:pctHeight>0</wp14:pctHeight>
            </wp14:sizeRelV>
          </wp:anchor>
        </w:drawing>
      </w:r>
      <w:r w:rsidR="008901E9" w:rsidRPr="008901E9">
        <w:rPr>
          <w:rFonts w:ascii="Cambria" w:hAnsi="Cambria"/>
          <w:sz w:val="24"/>
          <w:szCs w:val="24"/>
        </w:rPr>
        <w:t xml:space="preserve">9. Results from the permeability test of rock samples E, F, G are shown. The correct order of hydraulic conductivity (k) of the rock samples is </w:t>
      </w:r>
      <w:r w:rsidR="008901E9" w:rsidRPr="008901E9">
        <w:rPr>
          <w:rFonts w:ascii="Cambria" w:hAnsi="Cambria"/>
          <w:sz w:val="24"/>
          <w:szCs w:val="24"/>
        </w:rPr>
        <w:br/>
        <w:t>Where Q = rate of water flow, A = area of cross-section of the sample, h = water head, L = length of the sample.</w:t>
      </w:r>
    </w:p>
    <w:p w14:paraId="786AAFF8" w14:textId="77777777" w:rsidR="00C05894" w:rsidRDefault="00C05894" w:rsidP="008901E9">
      <w:pPr>
        <w:spacing w:after="0" w:line="240" w:lineRule="auto"/>
        <w:rPr>
          <w:rFonts w:ascii="Cambria" w:hAnsi="Cambria"/>
          <w:sz w:val="24"/>
          <w:szCs w:val="24"/>
        </w:rPr>
      </w:pPr>
    </w:p>
    <w:p w14:paraId="06E9F8E2" w14:textId="77777777" w:rsidR="00C05894" w:rsidRDefault="00C05894" w:rsidP="008901E9">
      <w:pPr>
        <w:spacing w:after="0" w:line="240" w:lineRule="auto"/>
        <w:rPr>
          <w:rFonts w:ascii="Cambria" w:hAnsi="Cambria"/>
          <w:sz w:val="24"/>
          <w:szCs w:val="24"/>
        </w:rPr>
      </w:pPr>
    </w:p>
    <w:p w14:paraId="15DB2A64" w14:textId="77777777" w:rsidR="00C05894" w:rsidRDefault="00C05894" w:rsidP="008901E9">
      <w:pPr>
        <w:spacing w:after="0" w:line="240" w:lineRule="auto"/>
        <w:rPr>
          <w:rFonts w:ascii="Cambria" w:hAnsi="Cambria"/>
          <w:sz w:val="24"/>
          <w:szCs w:val="24"/>
        </w:rPr>
      </w:pPr>
    </w:p>
    <w:p w14:paraId="5CE2C229" w14:textId="77777777" w:rsidR="00C05894" w:rsidRDefault="00C05894" w:rsidP="008901E9">
      <w:pPr>
        <w:spacing w:after="0" w:line="240" w:lineRule="auto"/>
        <w:rPr>
          <w:rFonts w:ascii="Cambria" w:hAnsi="Cambria"/>
          <w:sz w:val="24"/>
          <w:szCs w:val="24"/>
        </w:rPr>
      </w:pPr>
    </w:p>
    <w:p w14:paraId="5CF29D53" w14:textId="77777777" w:rsidR="00C05894" w:rsidRDefault="00C05894" w:rsidP="008901E9">
      <w:pPr>
        <w:spacing w:after="0" w:line="240" w:lineRule="auto"/>
        <w:rPr>
          <w:rFonts w:ascii="Cambria" w:hAnsi="Cambria"/>
          <w:sz w:val="24"/>
          <w:szCs w:val="24"/>
        </w:rPr>
      </w:pPr>
    </w:p>
    <w:p w14:paraId="6F42C716" w14:textId="77777777" w:rsidR="00C05894" w:rsidRDefault="00C05894" w:rsidP="008901E9">
      <w:pPr>
        <w:spacing w:after="0" w:line="240" w:lineRule="auto"/>
        <w:rPr>
          <w:rFonts w:ascii="Cambria" w:hAnsi="Cambria"/>
          <w:sz w:val="24"/>
          <w:szCs w:val="24"/>
        </w:rPr>
      </w:pPr>
    </w:p>
    <w:p w14:paraId="77F84081" w14:textId="77777777" w:rsidR="00C05894" w:rsidRPr="008901E9" w:rsidRDefault="00C05894" w:rsidP="008901E9">
      <w:pPr>
        <w:spacing w:after="0" w:line="240" w:lineRule="auto"/>
        <w:rPr>
          <w:rFonts w:ascii="Cambria" w:hAnsi="Cambria"/>
          <w:sz w:val="24"/>
          <w:szCs w:val="24"/>
        </w:rPr>
      </w:pPr>
    </w:p>
    <w:p w14:paraId="7A8836C2" w14:textId="4ABFFADF" w:rsidR="008901E9" w:rsidRPr="008901E9" w:rsidRDefault="008901E9" w:rsidP="008901E9">
      <w:pPr>
        <w:pStyle w:val="ListParagraph"/>
        <w:numPr>
          <w:ilvl w:val="0"/>
          <w:numId w:val="5"/>
        </w:numPr>
        <w:spacing w:after="0" w:line="240" w:lineRule="auto"/>
        <w:rPr>
          <w:rFonts w:ascii="Cambria" w:hAnsi="Cambria"/>
          <w:sz w:val="24"/>
          <w:szCs w:val="24"/>
        </w:rPr>
      </w:pPr>
      <w:proofErr w:type="spellStart"/>
      <w:r w:rsidRPr="008901E9">
        <w:rPr>
          <w:rFonts w:ascii="Cambria" w:hAnsi="Cambria"/>
          <w:sz w:val="24"/>
          <w:szCs w:val="24"/>
        </w:rPr>
        <w:t>kE</w:t>
      </w:r>
      <w:proofErr w:type="spellEnd"/>
      <w:r w:rsidRPr="008901E9">
        <w:rPr>
          <w:rFonts w:ascii="Cambria" w:hAnsi="Cambria"/>
          <w:sz w:val="24"/>
          <w:szCs w:val="24"/>
        </w:rPr>
        <w:t>&gt;</w:t>
      </w:r>
      <w:proofErr w:type="spellStart"/>
      <w:r w:rsidRPr="008901E9">
        <w:rPr>
          <w:rFonts w:ascii="Cambria" w:hAnsi="Cambria"/>
          <w:sz w:val="24"/>
          <w:szCs w:val="24"/>
        </w:rPr>
        <w:t>kF</w:t>
      </w:r>
      <w:proofErr w:type="spellEnd"/>
      <w:r w:rsidRPr="008901E9">
        <w:rPr>
          <w:rFonts w:ascii="Cambria" w:hAnsi="Cambria"/>
          <w:sz w:val="24"/>
          <w:szCs w:val="24"/>
        </w:rPr>
        <w:t>&gt;</w:t>
      </w:r>
      <w:proofErr w:type="spellStart"/>
      <w:r w:rsidRPr="008901E9">
        <w:rPr>
          <w:rFonts w:ascii="Cambria" w:hAnsi="Cambria"/>
          <w:sz w:val="24"/>
          <w:szCs w:val="24"/>
        </w:rPr>
        <w:t>kG</w:t>
      </w:r>
      <w:proofErr w:type="spellEnd"/>
      <w:r w:rsidR="00A82609" w:rsidRPr="00A82609">
        <w:rPr>
          <w:noProof/>
          <w14:ligatures w14:val="standardContextual"/>
        </w:rPr>
        <w:t xml:space="preserve"> </w:t>
      </w:r>
    </w:p>
    <w:p w14:paraId="56A99DB9" w14:textId="77777777" w:rsidR="008901E9" w:rsidRPr="008901E9" w:rsidRDefault="008901E9" w:rsidP="008901E9">
      <w:pPr>
        <w:pStyle w:val="ListParagraph"/>
        <w:numPr>
          <w:ilvl w:val="0"/>
          <w:numId w:val="5"/>
        </w:numPr>
        <w:spacing w:after="0" w:line="240" w:lineRule="auto"/>
        <w:rPr>
          <w:rFonts w:ascii="Cambria" w:hAnsi="Cambria"/>
          <w:sz w:val="24"/>
          <w:szCs w:val="24"/>
        </w:rPr>
      </w:pPr>
      <w:proofErr w:type="spellStart"/>
      <w:r w:rsidRPr="008901E9">
        <w:rPr>
          <w:rFonts w:ascii="Cambria" w:hAnsi="Cambria"/>
          <w:sz w:val="24"/>
          <w:szCs w:val="24"/>
        </w:rPr>
        <w:t>kF</w:t>
      </w:r>
      <w:proofErr w:type="spellEnd"/>
      <w:r w:rsidRPr="008901E9">
        <w:rPr>
          <w:rFonts w:ascii="Cambria" w:hAnsi="Cambria"/>
          <w:sz w:val="24"/>
          <w:szCs w:val="24"/>
        </w:rPr>
        <w:t>&gt;</w:t>
      </w:r>
      <w:proofErr w:type="spellStart"/>
      <w:r w:rsidRPr="008901E9">
        <w:rPr>
          <w:rFonts w:ascii="Cambria" w:hAnsi="Cambria"/>
          <w:sz w:val="24"/>
          <w:szCs w:val="24"/>
        </w:rPr>
        <w:t>kG</w:t>
      </w:r>
      <w:proofErr w:type="spellEnd"/>
      <w:r w:rsidRPr="008901E9">
        <w:rPr>
          <w:rFonts w:ascii="Cambria" w:hAnsi="Cambria"/>
          <w:sz w:val="24"/>
          <w:szCs w:val="24"/>
        </w:rPr>
        <w:t>&gt;</w:t>
      </w:r>
      <w:proofErr w:type="spellStart"/>
      <w:r w:rsidRPr="008901E9">
        <w:rPr>
          <w:rFonts w:ascii="Cambria" w:hAnsi="Cambria"/>
          <w:sz w:val="24"/>
          <w:szCs w:val="24"/>
        </w:rPr>
        <w:t>kE</w:t>
      </w:r>
      <w:proofErr w:type="spellEnd"/>
    </w:p>
    <w:p w14:paraId="441495C1" w14:textId="77777777" w:rsidR="008901E9" w:rsidRPr="008901E9" w:rsidRDefault="008901E9" w:rsidP="008901E9">
      <w:pPr>
        <w:pStyle w:val="ListParagraph"/>
        <w:numPr>
          <w:ilvl w:val="0"/>
          <w:numId w:val="5"/>
        </w:numPr>
        <w:spacing w:after="0" w:line="240" w:lineRule="auto"/>
        <w:rPr>
          <w:rFonts w:ascii="Cambria" w:hAnsi="Cambria"/>
          <w:sz w:val="24"/>
          <w:szCs w:val="24"/>
        </w:rPr>
      </w:pPr>
      <w:proofErr w:type="spellStart"/>
      <w:r w:rsidRPr="008901E9">
        <w:rPr>
          <w:rFonts w:ascii="Cambria" w:hAnsi="Cambria"/>
          <w:sz w:val="24"/>
          <w:szCs w:val="24"/>
        </w:rPr>
        <w:t>kE</w:t>
      </w:r>
      <w:proofErr w:type="spellEnd"/>
      <w:r w:rsidRPr="008901E9">
        <w:rPr>
          <w:rFonts w:ascii="Cambria" w:hAnsi="Cambria"/>
          <w:sz w:val="24"/>
          <w:szCs w:val="24"/>
        </w:rPr>
        <w:t>&lt;</w:t>
      </w:r>
      <w:proofErr w:type="spellStart"/>
      <w:r w:rsidRPr="008901E9">
        <w:rPr>
          <w:rFonts w:ascii="Cambria" w:hAnsi="Cambria"/>
          <w:sz w:val="24"/>
          <w:szCs w:val="24"/>
        </w:rPr>
        <w:t>kF</w:t>
      </w:r>
      <w:proofErr w:type="spellEnd"/>
      <w:r w:rsidRPr="008901E9">
        <w:rPr>
          <w:rFonts w:ascii="Cambria" w:hAnsi="Cambria"/>
          <w:sz w:val="24"/>
          <w:szCs w:val="24"/>
        </w:rPr>
        <w:t>&lt;</w:t>
      </w:r>
      <w:proofErr w:type="spellStart"/>
      <w:r w:rsidRPr="008901E9">
        <w:rPr>
          <w:rFonts w:ascii="Cambria" w:hAnsi="Cambria"/>
          <w:sz w:val="24"/>
          <w:szCs w:val="24"/>
        </w:rPr>
        <w:t>kG</w:t>
      </w:r>
      <w:proofErr w:type="spellEnd"/>
    </w:p>
    <w:p w14:paraId="64C1D4E5" w14:textId="77777777" w:rsidR="008901E9" w:rsidRPr="008901E9" w:rsidRDefault="008901E9" w:rsidP="008901E9">
      <w:pPr>
        <w:pStyle w:val="ListParagraph"/>
        <w:numPr>
          <w:ilvl w:val="0"/>
          <w:numId w:val="5"/>
        </w:numPr>
        <w:spacing w:after="0" w:line="240" w:lineRule="auto"/>
        <w:rPr>
          <w:rFonts w:ascii="Cambria" w:hAnsi="Cambria"/>
          <w:sz w:val="24"/>
          <w:szCs w:val="24"/>
        </w:rPr>
      </w:pPr>
      <w:r w:rsidRPr="008901E9">
        <w:rPr>
          <w:rFonts w:ascii="Cambria" w:hAnsi="Cambria"/>
          <w:sz w:val="24"/>
          <w:szCs w:val="24"/>
        </w:rPr>
        <w:t>Ke=</w:t>
      </w:r>
      <w:proofErr w:type="spellStart"/>
      <w:r w:rsidRPr="008901E9">
        <w:rPr>
          <w:rFonts w:ascii="Cambria" w:hAnsi="Cambria"/>
          <w:sz w:val="24"/>
          <w:szCs w:val="24"/>
        </w:rPr>
        <w:t>kF</w:t>
      </w:r>
      <w:proofErr w:type="spellEnd"/>
      <w:r w:rsidRPr="008901E9">
        <w:rPr>
          <w:rFonts w:ascii="Cambria" w:hAnsi="Cambria"/>
          <w:sz w:val="24"/>
          <w:szCs w:val="24"/>
        </w:rPr>
        <w:t>=</w:t>
      </w:r>
      <w:proofErr w:type="spellStart"/>
      <w:r w:rsidRPr="008901E9">
        <w:rPr>
          <w:rFonts w:ascii="Cambria" w:hAnsi="Cambria"/>
          <w:sz w:val="24"/>
          <w:szCs w:val="24"/>
        </w:rPr>
        <w:t>kG</w:t>
      </w:r>
      <w:proofErr w:type="spellEnd"/>
    </w:p>
    <w:p w14:paraId="7B112F7A" w14:textId="77777777" w:rsidR="008901E9" w:rsidRPr="008901E9" w:rsidRDefault="008901E9" w:rsidP="008901E9">
      <w:pPr>
        <w:spacing w:after="0" w:line="240" w:lineRule="auto"/>
        <w:rPr>
          <w:rFonts w:ascii="Cambria" w:hAnsi="Cambria"/>
          <w:sz w:val="24"/>
          <w:szCs w:val="24"/>
        </w:rPr>
      </w:pPr>
    </w:p>
    <w:p w14:paraId="5D5756CD" w14:textId="77777777" w:rsidR="008901E9" w:rsidRPr="008901E9" w:rsidRDefault="008901E9" w:rsidP="008901E9">
      <w:pPr>
        <w:spacing w:after="0" w:line="240" w:lineRule="auto"/>
        <w:rPr>
          <w:rFonts w:ascii="Cambria" w:hAnsi="Cambria"/>
          <w:sz w:val="24"/>
          <w:szCs w:val="24"/>
        </w:rPr>
      </w:pPr>
      <w:r w:rsidRPr="008901E9">
        <w:rPr>
          <w:rFonts w:ascii="Cambria" w:hAnsi="Cambria"/>
          <w:sz w:val="24"/>
          <w:szCs w:val="24"/>
        </w:rPr>
        <w:t>10. A gradually expanding duct fitted to the outlet of an exhaust fan is known as:</w:t>
      </w:r>
    </w:p>
    <w:p w14:paraId="7AA9DD7F" w14:textId="77777777" w:rsidR="008901E9" w:rsidRPr="008901E9" w:rsidRDefault="008901E9" w:rsidP="008901E9">
      <w:pPr>
        <w:pStyle w:val="ListParagraph"/>
        <w:numPr>
          <w:ilvl w:val="0"/>
          <w:numId w:val="6"/>
        </w:numPr>
        <w:spacing w:after="0" w:line="240" w:lineRule="auto"/>
        <w:rPr>
          <w:rFonts w:ascii="Cambria" w:hAnsi="Cambria"/>
          <w:sz w:val="24"/>
          <w:szCs w:val="24"/>
        </w:rPr>
      </w:pPr>
      <w:r w:rsidRPr="008901E9">
        <w:rPr>
          <w:rFonts w:ascii="Cambria" w:hAnsi="Cambria"/>
          <w:sz w:val="24"/>
          <w:szCs w:val="24"/>
        </w:rPr>
        <w:t xml:space="preserve">Chimney </w:t>
      </w:r>
    </w:p>
    <w:p w14:paraId="61A347F9" w14:textId="77777777" w:rsidR="008901E9" w:rsidRPr="008901E9" w:rsidRDefault="008901E9" w:rsidP="008901E9">
      <w:pPr>
        <w:pStyle w:val="ListParagraph"/>
        <w:numPr>
          <w:ilvl w:val="0"/>
          <w:numId w:val="6"/>
        </w:numPr>
        <w:spacing w:after="0" w:line="240" w:lineRule="auto"/>
        <w:rPr>
          <w:rFonts w:ascii="Cambria" w:hAnsi="Cambria"/>
          <w:sz w:val="24"/>
          <w:szCs w:val="24"/>
        </w:rPr>
      </w:pPr>
      <w:r w:rsidRPr="008901E9">
        <w:rPr>
          <w:rFonts w:ascii="Cambria" w:hAnsi="Cambria"/>
          <w:sz w:val="24"/>
          <w:szCs w:val="24"/>
        </w:rPr>
        <w:t xml:space="preserve">Diffuser </w:t>
      </w:r>
    </w:p>
    <w:p w14:paraId="500CF898" w14:textId="77777777" w:rsidR="008901E9" w:rsidRPr="008901E9" w:rsidRDefault="008901E9" w:rsidP="008901E9">
      <w:pPr>
        <w:pStyle w:val="ListParagraph"/>
        <w:numPr>
          <w:ilvl w:val="0"/>
          <w:numId w:val="6"/>
        </w:numPr>
        <w:spacing w:after="0" w:line="240" w:lineRule="auto"/>
        <w:rPr>
          <w:rFonts w:ascii="Cambria" w:hAnsi="Cambria"/>
          <w:sz w:val="24"/>
          <w:szCs w:val="24"/>
        </w:rPr>
      </w:pPr>
      <w:r w:rsidRPr="008901E9">
        <w:rPr>
          <w:rFonts w:ascii="Cambria" w:hAnsi="Cambria"/>
          <w:sz w:val="24"/>
          <w:szCs w:val="24"/>
        </w:rPr>
        <w:t xml:space="preserve">Equivalent orifice </w:t>
      </w:r>
    </w:p>
    <w:p w14:paraId="1CA9B098" w14:textId="77777777" w:rsidR="008901E9" w:rsidRPr="008901E9" w:rsidRDefault="008901E9" w:rsidP="008901E9">
      <w:pPr>
        <w:pStyle w:val="ListParagraph"/>
        <w:numPr>
          <w:ilvl w:val="0"/>
          <w:numId w:val="6"/>
        </w:numPr>
        <w:spacing w:after="0" w:line="240" w:lineRule="auto"/>
        <w:rPr>
          <w:rFonts w:ascii="Cambria" w:hAnsi="Cambria"/>
          <w:sz w:val="24"/>
          <w:szCs w:val="24"/>
        </w:rPr>
      </w:pPr>
      <w:proofErr w:type="spellStart"/>
      <w:r w:rsidRPr="008901E9">
        <w:rPr>
          <w:rFonts w:ascii="Cambria" w:hAnsi="Cambria"/>
          <w:sz w:val="24"/>
          <w:szCs w:val="24"/>
        </w:rPr>
        <w:t>Evasee</w:t>
      </w:r>
      <w:proofErr w:type="spellEnd"/>
    </w:p>
    <w:p w14:paraId="34E874BC" w14:textId="77777777" w:rsidR="008901E9" w:rsidRPr="008901E9" w:rsidRDefault="008901E9" w:rsidP="008901E9">
      <w:pPr>
        <w:spacing w:after="0" w:line="240" w:lineRule="auto"/>
        <w:rPr>
          <w:rFonts w:ascii="Cambria" w:hAnsi="Cambria"/>
          <w:sz w:val="24"/>
          <w:szCs w:val="24"/>
        </w:rPr>
      </w:pPr>
    </w:p>
    <w:p w14:paraId="54D32F01" w14:textId="77777777" w:rsidR="008901E9" w:rsidRPr="008901E9" w:rsidRDefault="008901E9" w:rsidP="008901E9">
      <w:pPr>
        <w:spacing w:after="0" w:line="240" w:lineRule="auto"/>
        <w:rPr>
          <w:rFonts w:ascii="Cambria" w:hAnsi="Cambria"/>
          <w:sz w:val="24"/>
          <w:szCs w:val="24"/>
        </w:rPr>
      </w:pPr>
      <w:r w:rsidRPr="008901E9">
        <w:rPr>
          <w:rFonts w:ascii="Cambria" w:hAnsi="Cambria"/>
          <w:sz w:val="24"/>
          <w:szCs w:val="24"/>
        </w:rPr>
        <w:t xml:space="preserve">11. As per the Mohs scale of hardness, the correct sequence </w:t>
      </w:r>
    </w:p>
    <w:p w14:paraId="44BF29FB" w14:textId="77777777" w:rsidR="008901E9" w:rsidRPr="008901E9" w:rsidRDefault="008901E9" w:rsidP="008901E9">
      <w:pPr>
        <w:pStyle w:val="ListParagraph"/>
        <w:numPr>
          <w:ilvl w:val="0"/>
          <w:numId w:val="7"/>
        </w:numPr>
        <w:spacing w:after="0" w:line="240" w:lineRule="auto"/>
        <w:rPr>
          <w:rFonts w:ascii="Cambria" w:hAnsi="Cambria"/>
          <w:sz w:val="24"/>
          <w:szCs w:val="24"/>
        </w:rPr>
      </w:pPr>
      <w:r w:rsidRPr="008901E9">
        <w:rPr>
          <w:rFonts w:ascii="Cambria" w:hAnsi="Cambria"/>
          <w:sz w:val="24"/>
          <w:szCs w:val="24"/>
        </w:rPr>
        <w:t>Topaz&gt;Calcite&gt;Quartz &gt;Talc</w:t>
      </w:r>
    </w:p>
    <w:p w14:paraId="74BA5C3F" w14:textId="77777777" w:rsidR="008901E9" w:rsidRPr="008901E9" w:rsidRDefault="008901E9" w:rsidP="008901E9">
      <w:pPr>
        <w:pStyle w:val="ListParagraph"/>
        <w:numPr>
          <w:ilvl w:val="0"/>
          <w:numId w:val="7"/>
        </w:numPr>
        <w:spacing w:after="0" w:line="240" w:lineRule="auto"/>
        <w:rPr>
          <w:rFonts w:ascii="Cambria" w:hAnsi="Cambria"/>
          <w:sz w:val="24"/>
          <w:szCs w:val="24"/>
        </w:rPr>
      </w:pPr>
      <w:r w:rsidRPr="008901E9">
        <w:rPr>
          <w:rFonts w:ascii="Cambria" w:hAnsi="Cambria"/>
          <w:sz w:val="24"/>
          <w:szCs w:val="24"/>
        </w:rPr>
        <w:t>Topaz&gt; Quartz &gt; Calcite&gt; Talc</w:t>
      </w:r>
    </w:p>
    <w:p w14:paraId="2C71C377" w14:textId="77777777" w:rsidR="008901E9" w:rsidRPr="008901E9" w:rsidRDefault="008901E9" w:rsidP="008901E9">
      <w:pPr>
        <w:pStyle w:val="ListParagraph"/>
        <w:numPr>
          <w:ilvl w:val="0"/>
          <w:numId w:val="7"/>
        </w:numPr>
        <w:spacing w:after="0" w:line="240" w:lineRule="auto"/>
        <w:rPr>
          <w:rFonts w:ascii="Cambria" w:hAnsi="Cambria"/>
          <w:sz w:val="24"/>
          <w:szCs w:val="24"/>
        </w:rPr>
      </w:pPr>
      <w:r w:rsidRPr="008901E9">
        <w:rPr>
          <w:rFonts w:ascii="Cambria" w:hAnsi="Cambria"/>
          <w:sz w:val="24"/>
          <w:szCs w:val="24"/>
        </w:rPr>
        <w:t>Quartz &gt; Topaz&gt; Talc&gt; Calcite</w:t>
      </w:r>
    </w:p>
    <w:p w14:paraId="23647955" w14:textId="77777777" w:rsidR="008901E9" w:rsidRPr="008901E9" w:rsidRDefault="008901E9" w:rsidP="008901E9">
      <w:pPr>
        <w:pStyle w:val="ListParagraph"/>
        <w:numPr>
          <w:ilvl w:val="0"/>
          <w:numId w:val="7"/>
        </w:numPr>
        <w:spacing w:after="0" w:line="240" w:lineRule="auto"/>
        <w:rPr>
          <w:rFonts w:ascii="Cambria" w:hAnsi="Cambria"/>
          <w:sz w:val="24"/>
          <w:szCs w:val="24"/>
        </w:rPr>
      </w:pPr>
      <w:r w:rsidRPr="008901E9">
        <w:rPr>
          <w:rFonts w:ascii="Cambria" w:hAnsi="Cambria"/>
          <w:sz w:val="24"/>
          <w:szCs w:val="24"/>
        </w:rPr>
        <w:t>Quartz &gt; Topaz&gt; Calcite&gt;&gt;Talc</w:t>
      </w:r>
    </w:p>
    <w:p w14:paraId="608F8832" w14:textId="77777777" w:rsidR="008901E9" w:rsidRPr="008901E9" w:rsidRDefault="008901E9" w:rsidP="008901E9">
      <w:pPr>
        <w:spacing w:after="0" w:line="240" w:lineRule="auto"/>
        <w:rPr>
          <w:rFonts w:ascii="Cambria" w:hAnsi="Cambria"/>
          <w:sz w:val="24"/>
          <w:szCs w:val="24"/>
        </w:rPr>
      </w:pPr>
    </w:p>
    <w:p w14:paraId="7D68C997" w14:textId="291B0F5B" w:rsidR="008901E9" w:rsidRDefault="009C4BA5" w:rsidP="008901E9">
      <w:pPr>
        <w:spacing w:after="0" w:line="240" w:lineRule="auto"/>
        <w:rPr>
          <w:rFonts w:ascii="Cambria" w:hAnsi="Cambria"/>
          <w:sz w:val="24"/>
          <w:szCs w:val="24"/>
        </w:rPr>
      </w:pPr>
      <w:r w:rsidRPr="009C4BA5">
        <w:rPr>
          <w:rFonts w:ascii="Cambria" w:hAnsi="Cambria"/>
          <w:sz w:val="24"/>
          <w:szCs w:val="24"/>
        </w:rPr>
        <w:drawing>
          <wp:anchor distT="0" distB="0" distL="114300" distR="114300" simplePos="0" relativeHeight="251661312" behindDoc="1" locked="0" layoutInCell="1" allowOverlap="1" wp14:anchorId="15817B65" wp14:editId="338D946F">
            <wp:simplePos x="0" y="0"/>
            <wp:positionH relativeFrom="margin">
              <wp:posOffset>777240</wp:posOffset>
            </wp:positionH>
            <wp:positionV relativeFrom="paragraph">
              <wp:posOffset>246380</wp:posOffset>
            </wp:positionV>
            <wp:extent cx="3738900" cy="1417320"/>
            <wp:effectExtent l="0" t="0" r="0" b="0"/>
            <wp:wrapNone/>
            <wp:docPr id="11505009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0500968" name=""/>
                    <pic:cNvPicPr/>
                  </pic:nvPicPr>
                  <pic:blipFill>
                    <a:blip r:embed="rId7"/>
                    <a:stretch>
                      <a:fillRect/>
                    </a:stretch>
                  </pic:blipFill>
                  <pic:spPr>
                    <a:xfrm>
                      <a:off x="0" y="0"/>
                      <a:ext cx="3741763" cy="1418405"/>
                    </a:xfrm>
                    <a:prstGeom prst="rect">
                      <a:avLst/>
                    </a:prstGeom>
                  </pic:spPr>
                </pic:pic>
              </a:graphicData>
            </a:graphic>
            <wp14:sizeRelH relativeFrom="margin">
              <wp14:pctWidth>0</wp14:pctWidth>
            </wp14:sizeRelH>
            <wp14:sizeRelV relativeFrom="margin">
              <wp14:pctHeight>0</wp14:pctHeight>
            </wp14:sizeRelV>
          </wp:anchor>
        </w:drawing>
      </w:r>
      <w:r w:rsidR="008901E9" w:rsidRPr="008901E9">
        <w:rPr>
          <w:rFonts w:ascii="Cambria" w:hAnsi="Cambria"/>
          <w:sz w:val="24"/>
          <w:szCs w:val="24"/>
        </w:rPr>
        <w:t>12. A simply supported beam is shown. The location at which zero shear force is acting on the beam is ______.</w:t>
      </w:r>
    </w:p>
    <w:p w14:paraId="37E33CFA" w14:textId="6C8AEFB6" w:rsidR="009C4BA5" w:rsidRPr="008901E9" w:rsidRDefault="009C4BA5" w:rsidP="008901E9">
      <w:pPr>
        <w:spacing w:after="0" w:line="240" w:lineRule="auto"/>
        <w:rPr>
          <w:rFonts w:ascii="Cambria" w:hAnsi="Cambria"/>
          <w:sz w:val="24"/>
          <w:szCs w:val="24"/>
        </w:rPr>
      </w:pPr>
    </w:p>
    <w:p w14:paraId="380AA77B" w14:textId="77777777" w:rsidR="008901E9" w:rsidRPr="008901E9" w:rsidRDefault="008901E9" w:rsidP="008901E9">
      <w:pPr>
        <w:pStyle w:val="ListParagraph"/>
        <w:numPr>
          <w:ilvl w:val="0"/>
          <w:numId w:val="8"/>
        </w:numPr>
        <w:spacing w:after="0" w:line="240" w:lineRule="auto"/>
        <w:rPr>
          <w:rFonts w:ascii="Cambria" w:hAnsi="Cambria"/>
          <w:sz w:val="24"/>
          <w:szCs w:val="24"/>
        </w:rPr>
      </w:pPr>
      <w:r w:rsidRPr="008901E9">
        <w:rPr>
          <w:rFonts w:ascii="Cambria" w:hAnsi="Cambria"/>
          <w:sz w:val="24"/>
          <w:szCs w:val="24"/>
        </w:rPr>
        <w:t>R</w:t>
      </w:r>
    </w:p>
    <w:p w14:paraId="0BC7FCD1" w14:textId="77777777" w:rsidR="008901E9" w:rsidRPr="008901E9" w:rsidRDefault="008901E9" w:rsidP="008901E9">
      <w:pPr>
        <w:pStyle w:val="ListParagraph"/>
        <w:numPr>
          <w:ilvl w:val="0"/>
          <w:numId w:val="8"/>
        </w:numPr>
        <w:spacing w:after="0" w:line="240" w:lineRule="auto"/>
        <w:rPr>
          <w:rFonts w:ascii="Cambria" w:hAnsi="Cambria"/>
          <w:sz w:val="24"/>
          <w:szCs w:val="24"/>
        </w:rPr>
      </w:pPr>
      <w:r w:rsidRPr="008901E9">
        <w:rPr>
          <w:rFonts w:ascii="Cambria" w:hAnsi="Cambria"/>
          <w:sz w:val="24"/>
          <w:szCs w:val="24"/>
        </w:rPr>
        <w:t>Q</w:t>
      </w:r>
    </w:p>
    <w:p w14:paraId="123A9D51" w14:textId="77777777" w:rsidR="008901E9" w:rsidRPr="008901E9" w:rsidRDefault="008901E9" w:rsidP="008901E9">
      <w:pPr>
        <w:pStyle w:val="ListParagraph"/>
        <w:numPr>
          <w:ilvl w:val="0"/>
          <w:numId w:val="8"/>
        </w:numPr>
        <w:spacing w:after="0" w:line="240" w:lineRule="auto"/>
        <w:rPr>
          <w:rFonts w:ascii="Cambria" w:hAnsi="Cambria"/>
          <w:sz w:val="24"/>
          <w:szCs w:val="24"/>
        </w:rPr>
      </w:pPr>
      <w:r w:rsidRPr="008901E9">
        <w:rPr>
          <w:rFonts w:ascii="Cambria" w:hAnsi="Cambria"/>
          <w:sz w:val="24"/>
          <w:szCs w:val="24"/>
        </w:rPr>
        <w:t>P</w:t>
      </w:r>
    </w:p>
    <w:p w14:paraId="6DB1F986" w14:textId="77777777" w:rsidR="008901E9" w:rsidRPr="008901E9" w:rsidRDefault="008901E9" w:rsidP="008901E9">
      <w:pPr>
        <w:pStyle w:val="ListParagraph"/>
        <w:numPr>
          <w:ilvl w:val="0"/>
          <w:numId w:val="8"/>
        </w:numPr>
        <w:spacing w:after="0" w:line="240" w:lineRule="auto"/>
        <w:rPr>
          <w:rFonts w:ascii="Cambria" w:hAnsi="Cambria"/>
          <w:sz w:val="24"/>
          <w:szCs w:val="24"/>
        </w:rPr>
      </w:pPr>
      <w:r w:rsidRPr="008901E9">
        <w:rPr>
          <w:rFonts w:ascii="Cambria" w:hAnsi="Cambria"/>
          <w:sz w:val="24"/>
          <w:szCs w:val="24"/>
        </w:rPr>
        <w:t>S</w:t>
      </w:r>
    </w:p>
    <w:p w14:paraId="5FBE865C" w14:textId="77777777" w:rsidR="008901E9" w:rsidRDefault="008901E9" w:rsidP="008901E9">
      <w:pPr>
        <w:spacing w:after="0" w:line="240" w:lineRule="auto"/>
        <w:rPr>
          <w:rFonts w:ascii="Cambria" w:hAnsi="Cambria"/>
          <w:sz w:val="24"/>
          <w:szCs w:val="24"/>
        </w:rPr>
      </w:pPr>
    </w:p>
    <w:p w14:paraId="40C106E3" w14:textId="77777777" w:rsidR="00C05894" w:rsidRPr="008901E9" w:rsidRDefault="00C05894" w:rsidP="008901E9">
      <w:pPr>
        <w:spacing w:after="0" w:line="240" w:lineRule="auto"/>
        <w:rPr>
          <w:rFonts w:ascii="Cambria" w:hAnsi="Cambria"/>
          <w:sz w:val="24"/>
          <w:szCs w:val="24"/>
        </w:rPr>
      </w:pPr>
    </w:p>
    <w:p w14:paraId="2B355ADA" w14:textId="77777777" w:rsidR="008901E9" w:rsidRPr="008901E9" w:rsidRDefault="008901E9" w:rsidP="008901E9">
      <w:pPr>
        <w:spacing w:after="0" w:line="240" w:lineRule="auto"/>
        <w:rPr>
          <w:rFonts w:ascii="Cambria" w:hAnsi="Cambria"/>
          <w:sz w:val="24"/>
          <w:szCs w:val="24"/>
        </w:rPr>
      </w:pPr>
      <w:r w:rsidRPr="008901E9">
        <w:rPr>
          <w:rFonts w:ascii="Cambria" w:hAnsi="Cambria"/>
          <w:sz w:val="24"/>
          <w:szCs w:val="24"/>
        </w:rPr>
        <w:t>13. The cobweb-like appearance in the radiograph of the lungs of miners can be diagnosed as:</w:t>
      </w:r>
    </w:p>
    <w:p w14:paraId="38EB3875" w14:textId="77777777" w:rsidR="008901E9" w:rsidRPr="008901E9" w:rsidRDefault="008901E9" w:rsidP="008901E9">
      <w:pPr>
        <w:pStyle w:val="ListParagraph"/>
        <w:numPr>
          <w:ilvl w:val="0"/>
          <w:numId w:val="9"/>
        </w:numPr>
        <w:spacing w:after="0" w:line="240" w:lineRule="auto"/>
        <w:rPr>
          <w:rFonts w:ascii="Cambria" w:hAnsi="Cambria"/>
          <w:sz w:val="24"/>
          <w:szCs w:val="24"/>
        </w:rPr>
      </w:pPr>
      <w:r w:rsidRPr="008901E9">
        <w:rPr>
          <w:rFonts w:ascii="Cambria" w:hAnsi="Cambria"/>
          <w:sz w:val="24"/>
          <w:szCs w:val="24"/>
        </w:rPr>
        <w:t xml:space="preserve">Asbestosis </w:t>
      </w:r>
    </w:p>
    <w:p w14:paraId="32E1C37C" w14:textId="77777777" w:rsidR="008901E9" w:rsidRPr="008901E9" w:rsidRDefault="008901E9" w:rsidP="008901E9">
      <w:pPr>
        <w:pStyle w:val="ListParagraph"/>
        <w:numPr>
          <w:ilvl w:val="0"/>
          <w:numId w:val="9"/>
        </w:numPr>
        <w:spacing w:after="0" w:line="240" w:lineRule="auto"/>
        <w:rPr>
          <w:rFonts w:ascii="Cambria" w:hAnsi="Cambria"/>
          <w:sz w:val="24"/>
          <w:szCs w:val="24"/>
        </w:rPr>
      </w:pPr>
      <w:proofErr w:type="spellStart"/>
      <w:r w:rsidRPr="008901E9">
        <w:rPr>
          <w:rFonts w:ascii="Cambria" w:hAnsi="Cambria"/>
          <w:sz w:val="24"/>
          <w:szCs w:val="24"/>
        </w:rPr>
        <w:t>Talcosis</w:t>
      </w:r>
      <w:proofErr w:type="spellEnd"/>
      <w:r w:rsidRPr="008901E9">
        <w:rPr>
          <w:rFonts w:ascii="Cambria" w:hAnsi="Cambria"/>
          <w:sz w:val="24"/>
          <w:szCs w:val="24"/>
        </w:rPr>
        <w:t xml:space="preserve"> </w:t>
      </w:r>
    </w:p>
    <w:p w14:paraId="1A1543DE" w14:textId="77777777" w:rsidR="008901E9" w:rsidRPr="008901E9" w:rsidRDefault="008901E9" w:rsidP="008901E9">
      <w:pPr>
        <w:pStyle w:val="ListParagraph"/>
        <w:numPr>
          <w:ilvl w:val="0"/>
          <w:numId w:val="9"/>
        </w:numPr>
        <w:spacing w:after="0" w:line="240" w:lineRule="auto"/>
        <w:rPr>
          <w:rFonts w:ascii="Cambria" w:hAnsi="Cambria"/>
          <w:sz w:val="24"/>
          <w:szCs w:val="24"/>
        </w:rPr>
      </w:pPr>
      <w:r w:rsidRPr="008901E9">
        <w:rPr>
          <w:rFonts w:ascii="Cambria" w:hAnsi="Cambria"/>
          <w:sz w:val="24"/>
          <w:szCs w:val="24"/>
        </w:rPr>
        <w:t xml:space="preserve">Coal workers’ pneumoconiosis </w:t>
      </w:r>
    </w:p>
    <w:p w14:paraId="3CD94AA1" w14:textId="77777777" w:rsidR="008901E9" w:rsidRPr="008901E9" w:rsidRDefault="008901E9" w:rsidP="008901E9">
      <w:pPr>
        <w:pStyle w:val="ListParagraph"/>
        <w:numPr>
          <w:ilvl w:val="0"/>
          <w:numId w:val="9"/>
        </w:numPr>
        <w:spacing w:after="0" w:line="240" w:lineRule="auto"/>
        <w:rPr>
          <w:rFonts w:ascii="Cambria" w:hAnsi="Cambria"/>
          <w:sz w:val="24"/>
          <w:szCs w:val="24"/>
        </w:rPr>
      </w:pPr>
      <w:r w:rsidRPr="008901E9">
        <w:rPr>
          <w:rFonts w:ascii="Cambria" w:hAnsi="Cambria"/>
          <w:sz w:val="24"/>
          <w:szCs w:val="24"/>
        </w:rPr>
        <w:t>Silicosis.</w:t>
      </w:r>
    </w:p>
    <w:p w14:paraId="7710D80E" w14:textId="77777777" w:rsidR="008901E9" w:rsidRPr="008901E9" w:rsidRDefault="008901E9" w:rsidP="008901E9">
      <w:pPr>
        <w:spacing w:after="0" w:line="240" w:lineRule="auto"/>
        <w:rPr>
          <w:rFonts w:ascii="Cambria" w:hAnsi="Cambria"/>
          <w:sz w:val="24"/>
          <w:szCs w:val="24"/>
        </w:rPr>
      </w:pPr>
    </w:p>
    <w:p w14:paraId="5C3D7B8F" w14:textId="7230F684" w:rsidR="008901E9" w:rsidRDefault="008901E9" w:rsidP="008901E9">
      <w:pPr>
        <w:spacing w:after="0" w:line="240" w:lineRule="auto"/>
        <w:rPr>
          <w:rFonts w:ascii="Cambria" w:hAnsi="Cambria"/>
          <w:sz w:val="24"/>
          <w:szCs w:val="24"/>
        </w:rPr>
      </w:pPr>
      <w:r w:rsidRPr="008901E9">
        <w:rPr>
          <w:rFonts w:ascii="Cambria" w:hAnsi="Cambria"/>
          <w:sz w:val="24"/>
          <w:szCs w:val="24"/>
        </w:rPr>
        <w:lastRenderedPageBreak/>
        <w:t xml:space="preserve">14. A firing sequence in a driftage is shown. The charge per hole for section 1,2,3 </w:t>
      </w:r>
      <w:proofErr w:type="gramStart"/>
      <w:r w:rsidRPr="008901E9">
        <w:rPr>
          <w:rFonts w:ascii="Cambria" w:hAnsi="Cambria"/>
          <w:sz w:val="24"/>
          <w:szCs w:val="24"/>
        </w:rPr>
        <w:t>are  2</w:t>
      </w:r>
      <w:proofErr w:type="gramEnd"/>
      <w:r w:rsidRPr="008901E9">
        <w:rPr>
          <w:rFonts w:ascii="Cambria" w:hAnsi="Cambria"/>
          <w:sz w:val="24"/>
          <w:szCs w:val="24"/>
        </w:rPr>
        <w:t xml:space="preserve"> kg, 3 kg ,1kg respectively at the Delay between each section is 25 milliseconds. The maximum charge per delay, in kg, is ______.</w:t>
      </w:r>
    </w:p>
    <w:p w14:paraId="48F55A7F" w14:textId="6C9E7818" w:rsidR="00A82609" w:rsidRPr="008901E9" w:rsidRDefault="00A82609" w:rsidP="008901E9">
      <w:pPr>
        <w:spacing w:after="0" w:line="240" w:lineRule="auto"/>
        <w:rPr>
          <w:rFonts w:ascii="Cambria" w:hAnsi="Cambria"/>
          <w:sz w:val="24"/>
          <w:szCs w:val="24"/>
        </w:rPr>
      </w:pPr>
      <w:r w:rsidRPr="00A82609">
        <w:rPr>
          <w:rFonts w:ascii="Cambria" w:hAnsi="Cambria"/>
          <w:sz w:val="24"/>
          <w:szCs w:val="24"/>
        </w:rPr>
        <w:drawing>
          <wp:anchor distT="0" distB="0" distL="114300" distR="114300" simplePos="0" relativeHeight="251663360" behindDoc="1" locked="0" layoutInCell="1" allowOverlap="1" wp14:anchorId="627E89C9" wp14:editId="30824DF3">
            <wp:simplePos x="0" y="0"/>
            <wp:positionH relativeFrom="margin">
              <wp:posOffset>1219200</wp:posOffset>
            </wp:positionH>
            <wp:positionV relativeFrom="paragraph">
              <wp:posOffset>5079</wp:posOffset>
            </wp:positionV>
            <wp:extent cx="2956560" cy="1867301"/>
            <wp:effectExtent l="0" t="0" r="0" b="0"/>
            <wp:wrapNone/>
            <wp:docPr id="3617093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709359" name=""/>
                    <pic:cNvPicPr/>
                  </pic:nvPicPr>
                  <pic:blipFill>
                    <a:blip r:embed="rId8"/>
                    <a:stretch>
                      <a:fillRect/>
                    </a:stretch>
                  </pic:blipFill>
                  <pic:spPr>
                    <a:xfrm>
                      <a:off x="0" y="0"/>
                      <a:ext cx="2960122" cy="1869550"/>
                    </a:xfrm>
                    <a:prstGeom prst="rect">
                      <a:avLst/>
                    </a:prstGeom>
                  </pic:spPr>
                </pic:pic>
              </a:graphicData>
            </a:graphic>
            <wp14:sizeRelH relativeFrom="margin">
              <wp14:pctWidth>0</wp14:pctWidth>
            </wp14:sizeRelH>
            <wp14:sizeRelV relativeFrom="margin">
              <wp14:pctHeight>0</wp14:pctHeight>
            </wp14:sizeRelV>
          </wp:anchor>
        </w:drawing>
      </w:r>
    </w:p>
    <w:p w14:paraId="3DB9FB22" w14:textId="66A74AA9" w:rsidR="008901E9" w:rsidRPr="008901E9" w:rsidRDefault="008901E9" w:rsidP="008901E9">
      <w:pPr>
        <w:pStyle w:val="ListParagraph"/>
        <w:numPr>
          <w:ilvl w:val="0"/>
          <w:numId w:val="10"/>
        </w:numPr>
        <w:spacing w:after="0" w:line="240" w:lineRule="auto"/>
        <w:rPr>
          <w:rFonts w:ascii="Cambria" w:hAnsi="Cambria"/>
          <w:sz w:val="24"/>
          <w:szCs w:val="24"/>
        </w:rPr>
      </w:pPr>
      <w:r w:rsidRPr="008901E9">
        <w:rPr>
          <w:rFonts w:ascii="Cambria" w:hAnsi="Cambria"/>
          <w:sz w:val="24"/>
          <w:szCs w:val="24"/>
        </w:rPr>
        <w:t>12</w:t>
      </w:r>
    </w:p>
    <w:p w14:paraId="22E42D8E" w14:textId="428B1481" w:rsidR="008901E9" w:rsidRPr="008901E9" w:rsidRDefault="008901E9" w:rsidP="008901E9">
      <w:pPr>
        <w:pStyle w:val="ListParagraph"/>
        <w:numPr>
          <w:ilvl w:val="0"/>
          <w:numId w:val="10"/>
        </w:numPr>
        <w:spacing w:after="0" w:line="240" w:lineRule="auto"/>
        <w:rPr>
          <w:rFonts w:ascii="Cambria" w:hAnsi="Cambria"/>
          <w:sz w:val="24"/>
          <w:szCs w:val="24"/>
        </w:rPr>
      </w:pPr>
      <w:r w:rsidRPr="008901E9">
        <w:rPr>
          <w:rFonts w:ascii="Cambria" w:hAnsi="Cambria"/>
          <w:sz w:val="24"/>
          <w:szCs w:val="24"/>
        </w:rPr>
        <w:t>20</w:t>
      </w:r>
    </w:p>
    <w:p w14:paraId="26B47123" w14:textId="6AACD4B8" w:rsidR="008901E9" w:rsidRPr="008901E9" w:rsidRDefault="008901E9" w:rsidP="008901E9">
      <w:pPr>
        <w:pStyle w:val="ListParagraph"/>
        <w:numPr>
          <w:ilvl w:val="0"/>
          <w:numId w:val="10"/>
        </w:numPr>
        <w:spacing w:after="0" w:line="240" w:lineRule="auto"/>
        <w:rPr>
          <w:rFonts w:ascii="Cambria" w:hAnsi="Cambria"/>
          <w:sz w:val="24"/>
          <w:szCs w:val="24"/>
        </w:rPr>
      </w:pPr>
      <w:r w:rsidRPr="008901E9">
        <w:rPr>
          <w:rFonts w:ascii="Cambria" w:hAnsi="Cambria"/>
          <w:sz w:val="24"/>
          <w:szCs w:val="24"/>
        </w:rPr>
        <w:t>28</w:t>
      </w:r>
    </w:p>
    <w:p w14:paraId="7365094E" w14:textId="77777777" w:rsidR="008901E9" w:rsidRPr="008901E9" w:rsidRDefault="008901E9" w:rsidP="008901E9">
      <w:pPr>
        <w:pStyle w:val="ListParagraph"/>
        <w:numPr>
          <w:ilvl w:val="0"/>
          <w:numId w:val="10"/>
        </w:numPr>
        <w:spacing w:after="0" w:line="240" w:lineRule="auto"/>
        <w:rPr>
          <w:rFonts w:ascii="Cambria" w:hAnsi="Cambria"/>
          <w:sz w:val="24"/>
          <w:szCs w:val="24"/>
        </w:rPr>
      </w:pPr>
      <w:r w:rsidRPr="008901E9">
        <w:rPr>
          <w:rFonts w:ascii="Cambria" w:hAnsi="Cambria"/>
          <w:sz w:val="24"/>
          <w:szCs w:val="24"/>
        </w:rPr>
        <w:t>8</w:t>
      </w:r>
    </w:p>
    <w:p w14:paraId="48591923" w14:textId="77777777" w:rsidR="008901E9" w:rsidRDefault="008901E9" w:rsidP="008901E9">
      <w:pPr>
        <w:spacing w:after="0" w:line="240" w:lineRule="auto"/>
        <w:rPr>
          <w:rFonts w:ascii="Cambria" w:hAnsi="Cambria"/>
          <w:sz w:val="24"/>
          <w:szCs w:val="24"/>
        </w:rPr>
      </w:pPr>
    </w:p>
    <w:p w14:paraId="6DC7F08A" w14:textId="77777777" w:rsidR="00C05894" w:rsidRDefault="00C05894" w:rsidP="008901E9">
      <w:pPr>
        <w:spacing w:after="0" w:line="240" w:lineRule="auto"/>
        <w:rPr>
          <w:rFonts w:ascii="Cambria" w:hAnsi="Cambria"/>
          <w:sz w:val="24"/>
          <w:szCs w:val="24"/>
        </w:rPr>
      </w:pPr>
    </w:p>
    <w:p w14:paraId="527DF033" w14:textId="77777777" w:rsidR="00C05894" w:rsidRDefault="00C05894" w:rsidP="008901E9">
      <w:pPr>
        <w:spacing w:after="0" w:line="240" w:lineRule="auto"/>
        <w:rPr>
          <w:rFonts w:ascii="Cambria" w:hAnsi="Cambria"/>
          <w:sz w:val="24"/>
          <w:szCs w:val="24"/>
        </w:rPr>
      </w:pPr>
    </w:p>
    <w:p w14:paraId="4A18CBEB" w14:textId="77777777" w:rsidR="00C05894" w:rsidRDefault="00C05894" w:rsidP="008901E9">
      <w:pPr>
        <w:spacing w:after="0" w:line="240" w:lineRule="auto"/>
        <w:rPr>
          <w:rFonts w:ascii="Cambria" w:hAnsi="Cambria"/>
          <w:sz w:val="24"/>
          <w:szCs w:val="24"/>
        </w:rPr>
      </w:pPr>
    </w:p>
    <w:p w14:paraId="0CA9ED57" w14:textId="77777777" w:rsidR="00C05894" w:rsidRPr="008901E9" w:rsidRDefault="00C05894" w:rsidP="008901E9">
      <w:pPr>
        <w:spacing w:after="0" w:line="240" w:lineRule="auto"/>
        <w:rPr>
          <w:rFonts w:ascii="Cambria" w:hAnsi="Cambria"/>
          <w:sz w:val="24"/>
          <w:szCs w:val="24"/>
        </w:rPr>
      </w:pPr>
    </w:p>
    <w:p w14:paraId="1D263427" w14:textId="77777777" w:rsidR="008901E9" w:rsidRPr="008901E9" w:rsidRDefault="008901E9" w:rsidP="008901E9">
      <w:pPr>
        <w:spacing w:after="0" w:line="240" w:lineRule="auto"/>
        <w:rPr>
          <w:rFonts w:ascii="Cambria" w:hAnsi="Cambria"/>
          <w:sz w:val="24"/>
          <w:szCs w:val="24"/>
        </w:rPr>
      </w:pPr>
      <w:r w:rsidRPr="008901E9">
        <w:rPr>
          <w:rFonts w:ascii="Cambria" w:hAnsi="Cambria"/>
          <w:sz w:val="24"/>
          <w:szCs w:val="24"/>
        </w:rPr>
        <w:t>15. In firedamp explosion, the methane concentration in the stoichiometric methane–air mixture in %, by volume, is ______.</w:t>
      </w:r>
    </w:p>
    <w:p w14:paraId="5DAB7DE1" w14:textId="77777777" w:rsidR="008901E9" w:rsidRPr="008901E9" w:rsidRDefault="008901E9" w:rsidP="008901E9">
      <w:pPr>
        <w:spacing w:after="0" w:line="240" w:lineRule="auto"/>
        <w:rPr>
          <w:rFonts w:ascii="Cambria" w:hAnsi="Cambria"/>
          <w:sz w:val="24"/>
          <w:szCs w:val="24"/>
        </w:rPr>
      </w:pPr>
      <w:r w:rsidRPr="008901E9">
        <w:rPr>
          <w:rFonts w:ascii="Cambria" w:hAnsi="Cambria"/>
          <w:sz w:val="24"/>
          <w:szCs w:val="24"/>
        </w:rPr>
        <w:t>Assume the air contains 79% N₂ and 21% O₂ by volume.</w:t>
      </w:r>
    </w:p>
    <w:p w14:paraId="1709060B" w14:textId="77777777" w:rsidR="008901E9" w:rsidRPr="008901E9" w:rsidRDefault="008901E9" w:rsidP="008901E9">
      <w:pPr>
        <w:pStyle w:val="ListParagraph"/>
        <w:numPr>
          <w:ilvl w:val="0"/>
          <w:numId w:val="11"/>
        </w:numPr>
        <w:spacing w:after="0" w:line="240" w:lineRule="auto"/>
        <w:rPr>
          <w:rFonts w:ascii="Cambria" w:hAnsi="Cambria"/>
          <w:sz w:val="24"/>
          <w:szCs w:val="24"/>
        </w:rPr>
      </w:pPr>
      <w:r w:rsidRPr="008901E9">
        <w:rPr>
          <w:rFonts w:ascii="Cambria" w:hAnsi="Cambria"/>
          <w:sz w:val="24"/>
          <w:szCs w:val="24"/>
        </w:rPr>
        <w:t xml:space="preserve">5.4, </w:t>
      </w:r>
    </w:p>
    <w:p w14:paraId="50399DA6" w14:textId="77777777" w:rsidR="008901E9" w:rsidRPr="008901E9" w:rsidRDefault="008901E9" w:rsidP="008901E9">
      <w:pPr>
        <w:pStyle w:val="ListParagraph"/>
        <w:numPr>
          <w:ilvl w:val="0"/>
          <w:numId w:val="11"/>
        </w:numPr>
        <w:spacing w:after="0" w:line="240" w:lineRule="auto"/>
        <w:rPr>
          <w:rFonts w:ascii="Cambria" w:hAnsi="Cambria"/>
          <w:sz w:val="24"/>
          <w:szCs w:val="24"/>
        </w:rPr>
      </w:pPr>
      <w:r w:rsidRPr="008901E9">
        <w:rPr>
          <w:rFonts w:ascii="Cambria" w:hAnsi="Cambria"/>
          <w:sz w:val="24"/>
          <w:szCs w:val="24"/>
        </w:rPr>
        <w:t xml:space="preserve">9.5, </w:t>
      </w:r>
    </w:p>
    <w:p w14:paraId="4D61D859" w14:textId="77777777" w:rsidR="008901E9" w:rsidRPr="008901E9" w:rsidRDefault="008901E9" w:rsidP="008901E9">
      <w:pPr>
        <w:pStyle w:val="ListParagraph"/>
        <w:numPr>
          <w:ilvl w:val="0"/>
          <w:numId w:val="11"/>
        </w:numPr>
        <w:spacing w:after="0" w:line="240" w:lineRule="auto"/>
        <w:rPr>
          <w:rFonts w:ascii="Cambria" w:hAnsi="Cambria"/>
          <w:sz w:val="24"/>
          <w:szCs w:val="24"/>
        </w:rPr>
      </w:pPr>
      <w:r w:rsidRPr="008901E9">
        <w:rPr>
          <w:rFonts w:ascii="Cambria" w:hAnsi="Cambria"/>
          <w:sz w:val="24"/>
          <w:szCs w:val="24"/>
        </w:rPr>
        <w:t xml:space="preserve">14.8, </w:t>
      </w:r>
    </w:p>
    <w:p w14:paraId="3DB5AF84" w14:textId="77777777" w:rsidR="008901E9" w:rsidRPr="008901E9" w:rsidRDefault="008901E9" w:rsidP="008901E9">
      <w:pPr>
        <w:pStyle w:val="ListParagraph"/>
        <w:numPr>
          <w:ilvl w:val="0"/>
          <w:numId w:val="11"/>
        </w:numPr>
        <w:spacing w:after="0" w:line="240" w:lineRule="auto"/>
        <w:rPr>
          <w:rFonts w:ascii="Cambria" w:hAnsi="Cambria"/>
          <w:sz w:val="24"/>
          <w:szCs w:val="24"/>
        </w:rPr>
      </w:pPr>
      <w:r w:rsidRPr="008901E9">
        <w:rPr>
          <w:rFonts w:ascii="Cambria" w:hAnsi="Cambria"/>
          <w:sz w:val="24"/>
          <w:szCs w:val="24"/>
        </w:rPr>
        <w:t>20.3</w:t>
      </w:r>
    </w:p>
    <w:p w14:paraId="7E1B24FB" w14:textId="77777777" w:rsidR="008901E9" w:rsidRPr="008901E9" w:rsidRDefault="008901E9" w:rsidP="008901E9">
      <w:pPr>
        <w:spacing w:after="0" w:line="240" w:lineRule="auto"/>
        <w:rPr>
          <w:rFonts w:ascii="Cambria" w:hAnsi="Cambria"/>
          <w:sz w:val="24"/>
          <w:szCs w:val="24"/>
        </w:rPr>
      </w:pPr>
    </w:p>
    <w:p w14:paraId="72669CB4" w14:textId="03F2D539" w:rsidR="008901E9" w:rsidRPr="008901E9" w:rsidRDefault="008901E9" w:rsidP="008901E9">
      <w:pPr>
        <w:spacing w:after="0" w:line="240" w:lineRule="auto"/>
        <w:rPr>
          <w:rFonts w:ascii="Cambria" w:hAnsi="Cambria"/>
          <w:sz w:val="24"/>
          <w:szCs w:val="24"/>
        </w:rPr>
      </w:pPr>
      <w:r w:rsidRPr="008901E9">
        <w:rPr>
          <w:rFonts w:ascii="Cambria" w:hAnsi="Cambria"/>
          <w:sz w:val="24"/>
          <w:szCs w:val="24"/>
        </w:rPr>
        <w:t>1</w:t>
      </w:r>
      <w:r>
        <w:rPr>
          <w:rFonts w:ascii="Cambria" w:hAnsi="Cambria"/>
          <w:sz w:val="24"/>
          <w:szCs w:val="24"/>
        </w:rPr>
        <w:t>6</w:t>
      </w:r>
      <w:r w:rsidRPr="008901E9">
        <w:rPr>
          <w:rFonts w:ascii="Cambria" w:hAnsi="Cambria"/>
          <w:sz w:val="24"/>
          <w:szCs w:val="24"/>
        </w:rPr>
        <w:t>. Which of the following statements regarding Fourier series is/are correct?</w:t>
      </w:r>
    </w:p>
    <w:p w14:paraId="65969867" w14:textId="77777777" w:rsidR="008901E9" w:rsidRPr="008901E9" w:rsidRDefault="008901E9" w:rsidP="008901E9">
      <w:pPr>
        <w:pStyle w:val="ListParagraph"/>
        <w:numPr>
          <w:ilvl w:val="0"/>
          <w:numId w:val="12"/>
        </w:numPr>
        <w:spacing w:after="0" w:line="240" w:lineRule="auto"/>
        <w:rPr>
          <w:rFonts w:ascii="Cambria" w:hAnsi="Cambria"/>
          <w:sz w:val="24"/>
          <w:szCs w:val="24"/>
        </w:rPr>
      </w:pPr>
      <w:r w:rsidRPr="008901E9">
        <w:rPr>
          <w:rFonts w:ascii="Cambria" w:hAnsi="Cambria"/>
          <w:sz w:val="24"/>
          <w:szCs w:val="24"/>
        </w:rPr>
        <w:t>The Fourier series of an even function contains only cosine terms.</w:t>
      </w:r>
    </w:p>
    <w:p w14:paraId="5D61A0BA" w14:textId="77777777" w:rsidR="008901E9" w:rsidRPr="008901E9" w:rsidRDefault="008901E9" w:rsidP="008901E9">
      <w:pPr>
        <w:pStyle w:val="ListParagraph"/>
        <w:numPr>
          <w:ilvl w:val="0"/>
          <w:numId w:val="12"/>
        </w:numPr>
        <w:spacing w:after="0" w:line="240" w:lineRule="auto"/>
        <w:rPr>
          <w:rFonts w:ascii="Cambria" w:hAnsi="Cambria"/>
          <w:sz w:val="24"/>
          <w:szCs w:val="24"/>
        </w:rPr>
      </w:pPr>
      <w:r w:rsidRPr="008901E9">
        <w:rPr>
          <w:rFonts w:ascii="Cambria" w:hAnsi="Cambria"/>
          <w:sz w:val="24"/>
          <w:szCs w:val="24"/>
        </w:rPr>
        <w:t>The Fourier series of an odd function contains only cosine terms.</w:t>
      </w:r>
    </w:p>
    <w:p w14:paraId="055FDC56" w14:textId="77777777" w:rsidR="008901E9" w:rsidRPr="008901E9" w:rsidRDefault="008901E9" w:rsidP="008901E9">
      <w:pPr>
        <w:pStyle w:val="ListParagraph"/>
        <w:numPr>
          <w:ilvl w:val="0"/>
          <w:numId w:val="12"/>
        </w:numPr>
        <w:spacing w:after="0" w:line="240" w:lineRule="auto"/>
        <w:rPr>
          <w:rFonts w:ascii="Cambria" w:hAnsi="Cambria"/>
          <w:sz w:val="24"/>
          <w:szCs w:val="24"/>
        </w:rPr>
      </w:pPr>
      <w:r w:rsidRPr="008901E9">
        <w:rPr>
          <w:rFonts w:ascii="Cambria" w:hAnsi="Cambria"/>
          <w:sz w:val="24"/>
          <w:szCs w:val="24"/>
        </w:rPr>
        <w:t>The Fourier series of an odd function contains only sine terms.</w:t>
      </w:r>
    </w:p>
    <w:p w14:paraId="49947DC6" w14:textId="77777777" w:rsidR="008901E9" w:rsidRPr="008901E9" w:rsidRDefault="008901E9" w:rsidP="008901E9">
      <w:pPr>
        <w:pStyle w:val="ListParagraph"/>
        <w:numPr>
          <w:ilvl w:val="0"/>
          <w:numId w:val="12"/>
        </w:numPr>
        <w:spacing w:after="0" w:line="240" w:lineRule="auto"/>
        <w:rPr>
          <w:rFonts w:ascii="Cambria" w:hAnsi="Cambria"/>
          <w:sz w:val="24"/>
          <w:szCs w:val="24"/>
        </w:rPr>
      </w:pPr>
      <w:r w:rsidRPr="008901E9">
        <w:rPr>
          <w:rFonts w:ascii="Cambria" w:hAnsi="Cambria"/>
          <w:sz w:val="24"/>
          <w:szCs w:val="24"/>
        </w:rPr>
        <w:t>The Fourier series of an even function contains only sine terms.</w:t>
      </w:r>
    </w:p>
    <w:p w14:paraId="60A9E70D" w14:textId="77777777" w:rsidR="008901E9" w:rsidRPr="008901E9" w:rsidRDefault="008901E9" w:rsidP="008901E9">
      <w:pPr>
        <w:spacing w:after="0" w:line="240" w:lineRule="auto"/>
        <w:rPr>
          <w:rFonts w:ascii="Cambria" w:hAnsi="Cambria"/>
          <w:sz w:val="24"/>
          <w:szCs w:val="24"/>
        </w:rPr>
      </w:pPr>
    </w:p>
    <w:p w14:paraId="7111BA8E" w14:textId="66FA87F3" w:rsidR="008901E9" w:rsidRPr="008901E9" w:rsidRDefault="008901E9" w:rsidP="008901E9">
      <w:pPr>
        <w:spacing w:after="0" w:line="240" w:lineRule="auto"/>
        <w:rPr>
          <w:rFonts w:ascii="Cambria" w:hAnsi="Cambria"/>
          <w:sz w:val="24"/>
          <w:szCs w:val="24"/>
        </w:rPr>
      </w:pPr>
      <w:r w:rsidRPr="008901E9">
        <w:rPr>
          <w:rFonts w:ascii="Cambria" w:hAnsi="Cambria"/>
          <w:sz w:val="24"/>
          <w:szCs w:val="24"/>
        </w:rPr>
        <w:t>1</w:t>
      </w:r>
      <w:r>
        <w:rPr>
          <w:rFonts w:ascii="Cambria" w:hAnsi="Cambria"/>
          <w:sz w:val="24"/>
          <w:szCs w:val="24"/>
        </w:rPr>
        <w:t>7</w:t>
      </w:r>
      <w:r w:rsidRPr="008901E9">
        <w:rPr>
          <w:rFonts w:ascii="Cambria" w:hAnsi="Cambria"/>
          <w:sz w:val="24"/>
          <w:szCs w:val="24"/>
        </w:rPr>
        <w:t>. In a slake durability index (SDI) test, a rock sample of 500 g undergoes two standard cycles of wetting and drying. The mass of the sample retained after the test is 400 g. The SDI of the sample, in %, is ______.</w:t>
      </w:r>
    </w:p>
    <w:p w14:paraId="502EDBD0" w14:textId="77777777" w:rsidR="008901E9" w:rsidRPr="008901E9" w:rsidRDefault="008901E9" w:rsidP="008901E9">
      <w:pPr>
        <w:pStyle w:val="ListParagraph"/>
        <w:numPr>
          <w:ilvl w:val="0"/>
          <w:numId w:val="13"/>
        </w:numPr>
        <w:spacing w:after="0" w:line="240" w:lineRule="auto"/>
        <w:rPr>
          <w:rFonts w:ascii="Cambria" w:hAnsi="Cambria"/>
          <w:sz w:val="24"/>
          <w:szCs w:val="24"/>
        </w:rPr>
      </w:pPr>
      <w:r w:rsidRPr="008901E9">
        <w:rPr>
          <w:rFonts w:ascii="Cambria" w:hAnsi="Cambria"/>
          <w:sz w:val="24"/>
          <w:szCs w:val="24"/>
        </w:rPr>
        <w:t xml:space="preserve">20, </w:t>
      </w:r>
    </w:p>
    <w:p w14:paraId="30B388B7" w14:textId="77777777" w:rsidR="008901E9" w:rsidRPr="008901E9" w:rsidRDefault="008901E9" w:rsidP="008901E9">
      <w:pPr>
        <w:pStyle w:val="ListParagraph"/>
        <w:numPr>
          <w:ilvl w:val="0"/>
          <w:numId w:val="13"/>
        </w:numPr>
        <w:spacing w:after="0" w:line="240" w:lineRule="auto"/>
        <w:rPr>
          <w:rFonts w:ascii="Cambria" w:hAnsi="Cambria"/>
          <w:sz w:val="24"/>
          <w:szCs w:val="24"/>
        </w:rPr>
      </w:pPr>
      <w:r w:rsidRPr="008901E9">
        <w:rPr>
          <w:rFonts w:ascii="Cambria" w:hAnsi="Cambria"/>
          <w:sz w:val="24"/>
          <w:szCs w:val="24"/>
        </w:rPr>
        <w:t xml:space="preserve">80, </w:t>
      </w:r>
    </w:p>
    <w:p w14:paraId="72909943" w14:textId="77777777" w:rsidR="008901E9" w:rsidRPr="008901E9" w:rsidRDefault="008901E9" w:rsidP="008901E9">
      <w:pPr>
        <w:pStyle w:val="ListParagraph"/>
        <w:numPr>
          <w:ilvl w:val="0"/>
          <w:numId w:val="13"/>
        </w:numPr>
        <w:spacing w:after="0" w:line="240" w:lineRule="auto"/>
        <w:rPr>
          <w:rFonts w:ascii="Cambria" w:hAnsi="Cambria"/>
          <w:sz w:val="24"/>
          <w:szCs w:val="24"/>
        </w:rPr>
      </w:pPr>
      <w:r w:rsidRPr="008901E9">
        <w:rPr>
          <w:rFonts w:ascii="Cambria" w:hAnsi="Cambria"/>
          <w:sz w:val="24"/>
          <w:szCs w:val="24"/>
        </w:rPr>
        <w:t xml:space="preserve">10, </w:t>
      </w:r>
    </w:p>
    <w:p w14:paraId="305495CE" w14:textId="77777777" w:rsidR="008901E9" w:rsidRPr="008901E9" w:rsidRDefault="008901E9" w:rsidP="008901E9">
      <w:pPr>
        <w:pStyle w:val="ListParagraph"/>
        <w:numPr>
          <w:ilvl w:val="0"/>
          <w:numId w:val="13"/>
        </w:numPr>
        <w:spacing w:after="0" w:line="240" w:lineRule="auto"/>
        <w:rPr>
          <w:rFonts w:ascii="Cambria" w:hAnsi="Cambria"/>
          <w:sz w:val="24"/>
          <w:szCs w:val="24"/>
        </w:rPr>
      </w:pPr>
      <w:r w:rsidRPr="008901E9">
        <w:rPr>
          <w:rFonts w:ascii="Cambria" w:hAnsi="Cambria"/>
          <w:sz w:val="24"/>
          <w:szCs w:val="24"/>
        </w:rPr>
        <w:t>40</w:t>
      </w:r>
    </w:p>
    <w:p w14:paraId="3803BA0E" w14:textId="77777777" w:rsidR="008901E9" w:rsidRPr="008901E9" w:rsidRDefault="008901E9" w:rsidP="008901E9">
      <w:pPr>
        <w:spacing w:after="0" w:line="240" w:lineRule="auto"/>
        <w:rPr>
          <w:rFonts w:ascii="Cambria" w:hAnsi="Cambria"/>
          <w:sz w:val="24"/>
          <w:szCs w:val="24"/>
        </w:rPr>
      </w:pPr>
    </w:p>
    <w:p w14:paraId="02058A19" w14:textId="56B5B4D3" w:rsidR="008901E9" w:rsidRPr="008901E9" w:rsidRDefault="008901E9" w:rsidP="008901E9">
      <w:pPr>
        <w:spacing w:after="0" w:line="240" w:lineRule="auto"/>
        <w:rPr>
          <w:rFonts w:ascii="Cambria" w:hAnsi="Cambria"/>
          <w:sz w:val="24"/>
          <w:szCs w:val="24"/>
        </w:rPr>
      </w:pPr>
      <w:r w:rsidRPr="008901E9">
        <w:rPr>
          <w:rFonts w:ascii="Cambria" w:hAnsi="Cambria"/>
          <w:sz w:val="24"/>
          <w:szCs w:val="24"/>
        </w:rPr>
        <w:t>1</w:t>
      </w:r>
      <w:r>
        <w:rPr>
          <w:rFonts w:ascii="Cambria" w:hAnsi="Cambria"/>
          <w:sz w:val="24"/>
          <w:szCs w:val="24"/>
        </w:rPr>
        <w:t>8</w:t>
      </w:r>
      <w:r w:rsidRPr="008901E9">
        <w:rPr>
          <w:rFonts w:ascii="Cambria" w:hAnsi="Cambria"/>
          <w:sz w:val="24"/>
          <w:szCs w:val="24"/>
        </w:rPr>
        <w:t>. The best combination of explosive and initiation system for under water blasting for rock breakage is:</w:t>
      </w:r>
    </w:p>
    <w:p w14:paraId="298FA0D9" w14:textId="77777777" w:rsidR="008901E9" w:rsidRPr="008901E9" w:rsidRDefault="008901E9" w:rsidP="008901E9">
      <w:pPr>
        <w:pStyle w:val="ListParagraph"/>
        <w:numPr>
          <w:ilvl w:val="0"/>
          <w:numId w:val="14"/>
        </w:numPr>
        <w:tabs>
          <w:tab w:val="left" w:pos="1701"/>
        </w:tabs>
        <w:spacing w:after="0" w:line="240" w:lineRule="auto"/>
        <w:rPr>
          <w:rFonts w:ascii="Cambria" w:hAnsi="Cambria"/>
          <w:sz w:val="24"/>
          <w:szCs w:val="24"/>
        </w:rPr>
      </w:pPr>
      <w:r w:rsidRPr="008901E9">
        <w:rPr>
          <w:rFonts w:ascii="Cambria" w:hAnsi="Cambria"/>
          <w:sz w:val="24"/>
          <w:szCs w:val="24"/>
        </w:rPr>
        <w:t>HANFO and safety fuse,</w:t>
      </w:r>
    </w:p>
    <w:p w14:paraId="061A6E6B" w14:textId="77777777" w:rsidR="008901E9" w:rsidRPr="008901E9" w:rsidRDefault="008901E9" w:rsidP="008901E9">
      <w:pPr>
        <w:pStyle w:val="ListParagraph"/>
        <w:numPr>
          <w:ilvl w:val="0"/>
          <w:numId w:val="14"/>
        </w:numPr>
        <w:tabs>
          <w:tab w:val="left" w:pos="1701"/>
        </w:tabs>
        <w:spacing w:after="0" w:line="240" w:lineRule="auto"/>
        <w:rPr>
          <w:rFonts w:ascii="Cambria" w:hAnsi="Cambria"/>
          <w:sz w:val="24"/>
          <w:szCs w:val="24"/>
        </w:rPr>
      </w:pPr>
      <w:r w:rsidRPr="008901E9">
        <w:rPr>
          <w:rFonts w:ascii="Cambria" w:hAnsi="Cambria"/>
          <w:sz w:val="24"/>
          <w:szCs w:val="24"/>
        </w:rPr>
        <w:t>Emulsion and non-electric detonator,</w:t>
      </w:r>
    </w:p>
    <w:p w14:paraId="3F0AB139" w14:textId="77777777" w:rsidR="008901E9" w:rsidRPr="008901E9" w:rsidRDefault="008901E9" w:rsidP="008901E9">
      <w:pPr>
        <w:pStyle w:val="ListParagraph"/>
        <w:numPr>
          <w:ilvl w:val="0"/>
          <w:numId w:val="14"/>
        </w:numPr>
        <w:tabs>
          <w:tab w:val="left" w:pos="1701"/>
        </w:tabs>
        <w:spacing w:after="0" w:line="240" w:lineRule="auto"/>
        <w:rPr>
          <w:rFonts w:ascii="Cambria" w:hAnsi="Cambria"/>
          <w:sz w:val="24"/>
          <w:szCs w:val="24"/>
        </w:rPr>
      </w:pPr>
      <w:r w:rsidRPr="008901E9">
        <w:rPr>
          <w:rFonts w:ascii="Cambria" w:hAnsi="Cambria"/>
          <w:sz w:val="24"/>
          <w:szCs w:val="24"/>
        </w:rPr>
        <w:t>ANFO and electric detonator,</w:t>
      </w:r>
    </w:p>
    <w:p w14:paraId="183DB3F2" w14:textId="77777777" w:rsidR="008901E9" w:rsidRPr="008901E9" w:rsidRDefault="008901E9" w:rsidP="008901E9">
      <w:pPr>
        <w:pStyle w:val="ListParagraph"/>
        <w:numPr>
          <w:ilvl w:val="0"/>
          <w:numId w:val="14"/>
        </w:numPr>
        <w:tabs>
          <w:tab w:val="left" w:pos="1701"/>
        </w:tabs>
        <w:spacing w:after="0" w:line="240" w:lineRule="auto"/>
        <w:rPr>
          <w:rFonts w:ascii="Cambria" w:hAnsi="Cambria"/>
          <w:sz w:val="24"/>
          <w:szCs w:val="24"/>
        </w:rPr>
      </w:pPr>
      <w:r w:rsidRPr="008901E9">
        <w:rPr>
          <w:rFonts w:ascii="Cambria" w:hAnsi="Cambria"/>
          <w:sz w:val="24"/>
          <w:szCs w:val="24"/>
        </w:rPr>
        <w:t>PETN and electric detonator.</w:t>
      </w:r>
    </w:p>
    <w:p w14:paraId="122D1565" w14:textId="77777777" w:rsidR="008901E9" w:rsidRPr="008901E9" w:rsidRDefault="008901E9" w:rsidP="008901E9">
      <w:pPr>
        <w:spacing w:after="0" w:line="240" w:lineRule="auto"/>
        <w:rPr>
          <w:rFonts w:ascii="Cambria" w:hAnsi="Cambria"/>
          <w:sz w:val="24"/>
          <w:szCs w:val="24"/>
        </w:rPr>
      </w:pPr>
    </w:p>
    <w:p w14:paraId="669A8C4B" w14:textId="1F13071D" w:rsidR="008901E9" w:rsidRPr="008901E9" w:rsidRDefault="008901E9" w:rsidP="008901E9">
      <w:pPr>
        <w:spacing w:after="0" w:line="240" w:lineRule="auto"/>
        <w:rPr>
          <w:rFonts w:ascii="Cambria" w:hAnsi="Cambria"/>
          <w:sz w:val="24"/>
          <w:szCs w:val="24"/>
        </w:rPr>
      </w:pPr>
      <w:r>
        <w:rPr>
          <w:rFonts w:ascii="Cambria" w:hAnsi="Cambria"/>
          <w:sz w:val="24"/>
          <w:szCs w:val="24"/>
        </w:rPr>
        <w:t>19</w:t>
      </w:r>
      <w:r w:rsidRPr="008901E9">
        <w:rPr>
          <w:rFonts w:ascii="Cambria" w:hAnsi="Cambria"/>
          <w:sz w:val="24"/>
          <w:szCs w:val="24"/>
        </w:rPr>
        <w:t xml:space="preserve">. In an underground mine atmosphere, the alcohol of a Kata thermometer took 60 s to fall from 38°C to 35°C. The Kata factor of the thermometer is 450 </w:t>
      </w:r>
      <w:proofErr w:type="spellStart"/>
      <w:r w:rsidRPr="008901E9">
        <w:rPr>
          <w:rFonts w:ascii="Cambria" w:hAnsi="Cambria"/>
          <w:sz w:val="24"/>
          <w:szCs w:val="24"/>
        </w:rPr>
        <w:t>millicalories</w:t>
      </w:r>
      <w:proofErr w:type="spellEnd"/>
      <w:r w:rsidRPr="008901E9">
        <w:rPr>
          <w:rFonts w:ascii="Cambria" w:hAnsi="Cambria"/>
          <w:sz w:val="24"/>
          <w:szCs w:val="24"/>
        </w:rPr>
        <w:t xml:space="preserve"> cm⁻². The Kata cooling power, in W m⁻², is ______.</w:t>
      </w:r>
    </w:p>
    <w:p w14:paraId="520519D2" w14:textId="77777777" w:rsidR="008901E9" w:rsidRPr="008901E9" w:rsidRDefault="008901E9" w:rsidP="008901E9">
      <w:pPr>
        <w:spacing w:after="0" w:line="240" w:lineRule="auto"/>
        <w:rPr>
          <w:rFonts w:ascii="Cambria" w:hAnsi="Cambria"/>
          <w:sz w:val="24"/>
          <w:szCs w:val="24"/>
        </w:rPr>
      </w:pPr>
    </w:p>
    <w:p w14:paraId="28BC81CE" w14:textId="2771EE1A" w:rsidR="008901E9" w:rsidRPr="008901E9" w:rsidRDefault="008901E9" w:rsidP="008901E9">
      <w:pPr>
        <w:spacing w:after="0" w:line="240" w:lineRule="auto"/>
        <w:rPr>
          <w:rFonts w:ascii="Cambria" w:hAnsi="Cambria"/>
          <w:sz w:val="24"/>
          <w:szCs w:val="24"/>
        </w:rPr>
      </w:pPr>
      <w:r w:rsidRPr="008901E9">
        <w:rPr>
          <w:rFonts w:ascii="Cambria" w:hAnsi="Cambria"/>
          <w:sz w:val="24"/>
          <w:szCs w:val="24"/>
        </w:rPr>
        <w:t>2</w:t>
      </w:r>
      <w:r>
        <w:rPr>
          <w:rFonts w:ascii="Cambria" w:hAnsi="Cambria"/>
          <w:sz w:val="24"/>
          <w:szCs w:val="24"/>
        </w:rPr>
        <w:t>0</w:t>
      </w:r>
      <w:r w:rsidRPr="008901E9">
        <w:rPr>
          <w:rFonts w:ascii="Cambria" w:hAnsi="Cambria"/>
          <w:sz w:val="24"/>
          <w:szCs w:val="24"/>
        </w:rPr>
        <w:t>. A 20 m thick orebody is dipping at an angle of 45°. The orebody and host rock are strong. It is proposed to deploy 150–200 mm diameter drill for production. The suitable stoping method is:</w:t>
      </w:r>
    </w:p>
    <w:p w14:paraId="62CC809E" w14:textId="77777777" w:rsidR="008901E9" w:rsidRPr="008901E9" w:rsidRDefault="008901E9" w:rsidP="008901E9">
      <w:pPr>
        <w:pStyle w:val="ListParagraph"/>
        <w:numPr>
          <w:ilvl w:val="0"/>
          <w:numId w:val="15"/>
        </w:numPr>
        <w:spacing w:after="0" w:line="240" w:lineRule="auto"/>
        <w:rPr>
          <w:rFonts w:ascii="Cambria" w:hAnsi="Cambria"/>
          <w:sz w:val="24"/>
          <w:szCs w:val="24"/>
        </w:rPr>
      </w:pPr>
      <w:r w:rsidRPr="008901E9">
        <w:rPr>
          <w:rFonts w:ascii="Cambria" w:hAnsi="Cambria"/>
          <w:sz w:val="24"/>
          <w:szCs w:val="24"/>
        </w:rPr>
        <w:t xml:space="preserve">Shrinkage stoping, </w:t>
      </w:r>
    </w:p>
    <w:p w14:paraId="5A6F23DC" w14:textId="77777777" w:rsidR="008901E9" w:rsidRPr="008901E9" w:rsidRDefault="008901E9" w:rsidP="008901E9">
      <w:pPr>
        <w:pStyle w:val="ListParagraph"/>
        <w:numPr>
          <w:ilvl w:val="0"/>
          <w:numId w:val="15"/>
        </w:numPr>
        <w:spacing w:after="0" w:line="240" w:lineRule="auto"/>
        <w:rPr>
          <w:rFonts w:ascii="Cambria" w:hAnsi="Cambria"/>
          <w:sz w:val="24"/>
          <w:szCs w:val="24"/>
        </w:rPr>
      </w:pPr>
      <w:r w:rsidRPr="008901E9">
        <w:rPr>
          <w:rFonts w:ascii="Cambria" w:hAnsi="Cambria"/>
          <w:sz w:val="24"/>
          <w:szCs w:val="24"/>
        </w:rPr>
        <w:t xml:space="preserve">Post pillar stoping, </w:t>
      </w:r>
    </w:p>
    <w:p w14:paraId="74BF8F6D" w14:textId="77777777" w:rsidR="008901E9" w:rsidRPr="008901E9" w:rsidRDefault="008901E9" w:rsidP="008901E9">
      <w:pPr>
        <w:pStyle w:val="ListParagraph"/>
        <w:numPr>
          <w:ilvl w:val="0"/>
          <w:numId w:val="15"/>
        </w:numPr>
        <w:spacing w:after="0" w:line="240" w:lineRule="auto"/>
        <w:rPr>
          <w:rFonts w:ascii="Cambria" w:hAnsi="Cambria"/>
          <w:sz w:val="24"/>
          <w:szCs w:val="24"/>
        </w:rPr>
      </w:pPr>
      <w:r w:rsidRPr="008901E9">
        <w:rPr>
          <w:rFonts w:ascii="Cambria" w:hAnsi="Cambria"/>
          <w:sz w:val="24"/>
          <w:szCs w:val="24"/>
        </w:rPr>
        <w:t xml:space="preserve">Block caving, </w:t>
      </w:r>
    </w:p>
    <w:p w14:paraId="73EE4700" w14:textId="77777777" w:rsidR="008901E9" w:rsidRPr="008901E9" w:rsidRDefault="008901E9" w:rsidP="008901E9">
      <w:pPr>
        <w:pStyle w:val="ListParagraph"/>
        <w:numPr>
          <w:ilvl w:val="0"/>
          <w:numId w:val="15"/>
        </w:numPr>
        <w:spacing w:after="0" w:line="240" w:lineRule="auto"/>
        <w:rPr>
          <w:rFonts w:ascii="Cambria" w:hAnsi="Cambria"/>
          <w:sz w:val="24"/>
          <w:szCs w:val="24"/>
        </w:rPr>
      </w:pPr>
      <w:r w:rsidRPr="008901E9">
        <w:rPr>
          <w:rFonts w:ascii="Cambria" w:hAnsi="Cambria"/>
          <w:sz w:val="24"/>
          <w:szCs w:val="24"/>
        </w:rPr>
        <w:t>Long hole stoping.</w:t>
      </w:r>
    </w:p>
    <w:p w14:paraId="1726B553" w14:textId="77777777" w:rsidR="008901E9" w:rsidRPr="008901E9" w:rsidRDefault="008901E9" w:rsidP="008901E9">
      <w:pPr>
        <w:spacing w:after="0" w:line="240" w:lineRule="auto"/>
        <w:rPr>
          <w:rFonts w:ascii="Cambria" w:hAnsi="Cambria"/>
          <w:sz w:val="24"/>
          <w:szCs w:val="24"/>
        </w:rPr>
      </w:pPr>
    </w:p>
    <w:p w14:paraId="43070167" w14:textId="122FD486" w:rsidR="008901E9" w:rsidRPr="008901E9" w:rsidRDefault="008901E9" w:rsidP="008901E9">
      <w:pPr>
        <w:spacing w:after="0" w:line="240" w:lineRule="auto"/>
        <w:rPr>
          <w:rFonts w:ascii="Cambria" w:hAnsi="Cambria"/>
          <w:sz w:val="24"/>
          <w:szCs w:val="24"/>
        </w:rPr>
      </w:pPr>
      <w:r w:rsidRPr="008901E9">
        <w:rPr>
          <w:rFonts w:ascii="Cambria" w:hAnsi="Cambria"/>
          <w:sz w:val="24"/>
          <w:szCs w:val="24"/>
        </w:rPr>
        <w:lastRenderedPageBreak/>
        <w:t>2</w:t>
      </w:r>
      <w:r>
        <w:rPr>
          <w:rFonts w:ascii="Cambria" w:hAnsi="Cambria"/>
          <w:sz w:val="24"/>
          <w:szCs w:val="24"/>
        </w:rPr>
        <w:t>1</w:t>
      </w:r>
      <w:r w:rsidRPr="008901E9">
        <w:rPr>
          <w:rFonts w:ascii="Cambria" w:hAnsi="Cambria"/>
          <w:sz w:val="24"/>
          <w:szCs w:val="24"/>
        </w:rPr>
        <w:t xml:space="preserve">. A </w:t>
      </w:r>
      <w:proofErr w:type="spellStart"/>
      <w:r w:rsidRPr="008901E9">
        <w:rPr>
          <w:rFonts w:ascii="Cambria" w:hAnsi="Cambria"/>
          <w:sz w:val="24"/>
          <w:szCs w:val="24"/>
        </w:rPr>
        <w:t>shoval</w:t>
      </w:r>
      <w:proofErr w:type="spellEnd"/>
      <w:r w:rsidRPr="008901E9">
        <w:rPr>
          <w:rFonts w:ascii="Cambria" w:hAnsi="Cambria"/>
          <w:sz w:val="24"/>
          <w:szCs w:val="24"/>
        </w:rPr>
        <w:t xml:space="preserve"> costing (P) costs Rs. 20 </w:t>
      </w:r>
      <w:proofErr w:type="gramStart"/>
      <w:r w:rsidRPr="008901E9">
        <w:rPr>
          <w:rFonts w:ascii="Cambria" w:hAnsi="Cambria"/>
          <w:sz w:val="24"/>
          <w:szCs w:val="24"/>
        </w:rPr>
        <w:t>crore</w:t>
      </w:r>
      <w:proofErr w:type="gramEnd"/>
      <w:r w:rsidRPr="008901E9">
        <w:rPr>
          <w:rFonts w:ascii="Cambria" w:hAnsi="Cambria"/>
          <w:sz w:val="24"/>
          <w:szCs w:val="24"/>
        </w:rPr>
        <w:t>, has a salvage value (</w:t>
      </w:r>
      <w:proofErr w:type="gramStart"/>
      <w:r w:rsidRPr="008901E9">
        <w:rPr>
          <w:rFonts w:ascii="Cambria" w:hAnsi="Cambria"/>
          <w:sz w:val="24"/>
          <w:szCs w:val="24"/>
        </w:rPr>
        <w:t>s )of</w:t>
      </w:r>
      <w:proofErr w:type="gramEnd"/>
      <w:r w:rsidRPr="008901E9">
        <w:rPr>
          <w:rFonts w:ascii="Cambria" w:hAnsi="Cambria"/>
          <w:sz w:val="24"/>
          <w:szCs w:val="24"/>
        </w:rPr>
        <w:t xml:space="preserve"> Rs. 2 </w:t>
      </w:r>
      <w:proofErr w:type="gramStart"/>
      <w:r w:rsidRPr="008901E9">
        <w:rPr>
          <w:rFonts w:ascii="Cambria" w:hAnsi="Cambria"/>
          <w:sz w:val="24"/>
          <w:szCs w:val="24"/>
        </w:rPr>
        <w:t>crore</w:t>
      </w:r>
      <w:proofErr w:type="gramEnd"/>
      <w:r w:rsidRPr="008901E9">
        <w:rPr>
          <w:rFonts w:ascii="Cambria" w:hAnsi="Cambria"/>
          <w:sz w:val="24"/>
          <w:szCs w:val="24"/>
        </w:rPr>
        <w:t xml:space="preserve"> with a useful life (n) of 10 years. The annual depreciation is evaluated using the declining balance method as given by</w:t>
      </w:r>
    </w:p>
    <w:p w14:paraId="7ECD947F" w14:textId="77777777" w:rsidR="008901E9" w:rsidRPr="008901E9" w:rsidRDefault="008901E9" w:rsidP="008901E9">
      <w:pPr>
        <w:spacing w:after="0"/>
        <w:rPr>
          <w:rFonts w:ascii="Cambria" w:hAnsi="Cambria"/>
          <w:sz w:val="24"/>
          <w:szCs w:val="24"/>
        </w:rPr>
      </w:pPr>
      <w:r w:rsidRPr="008901E9">
        <w:rPr>
          <w:rFonts w:ascii="Cambria" w:hAnsi="Cambria"/>
          <w:sz w:val="24"/>
          <w:szCs w:val="24"/>
        </w:rPr>
        <w:t>The depreciation rate = 1 − (S/P)</w:t>
      </w:r>
      <w:r w:rsidRPr="008901E9">
        <w:rPr>
          <w:rFonts w:ascii="Cambria" w:hAnsi="Cambria"/>
          <w:sz w:val="24"/>
          <w:szCs w:val="24"/>
          <w:vertAlign w:val="superscript"/>
        </w:rPr>
        <w:t>1/n</w:t>
      </w:r>
    </w:p>
    <w:p w14:paraId="51CF1673" w14:textId="6456BC71" w:rsidR="008901E9" w:rsidRPr="008901E9" w:rsidRDefault="008901E9" w:rsidP="008901E9">
      <w:pPr>
        <w:spacing w:after="0"/>
        <w:rPr>
          <w:rFonts w:ascii="Cambria" w:hAnsi="Cambria"/>
          <w:sz w:val="24"/>
          <w:szCs w:val="24"/>
        </w:rPr>
      </w:pPr>
      <w:r w:rsidRPr="008901E9">
        <w:rPr>
          <w:rFonts w:ascii="Cambria" w:hAnsi="Cambria"/>
          <w:sz w:val="24"/>
          <w:szCs w:val="24"/>
        </w:rPr>
        <w:t>The depreciated cost of the shovel in crore, in its 2</w:t>
      </w:r>
      <w:r w:rsidRPr="008901E9">
        <w:rPr>
          <w:rFonts w:ascii="Cambria" w:hAnsi="Cambria"/>
          <w:sz w:val="24"/>
          <w:szCs w:val="24"/>
          <w:vertAlign w:val="superscript"/>
        </w:rPr>
        <w:t>nd</w:t>
      </w:r>
      <w:r w:rsidRPr="008901E9">
        <w:rPr>
          <w:rFonts w:ascii="Cambria" w:hAnsi="Cambria"/>
          <w:sz w:val="24"/>
          <w:szCs w:val="24"/>
        </w:rPr>
        <w:t xml:space="preserve"> years ______.</w:t>
      </w:r>
    </w:p>
    <w:p w14:paraId="109D15B8" w14:textId="18F052DC" w:rsidR="008901E9" w:rsidRPr="008901E9" w:rsidRDefault="008901E9" w:rsidP="008901E9">
      <w:pPr>
        <w:spacing w:after="0" w:line="240" w:lineRule="auto"/>
        <w:rPr>
          <w:rFonts w:ascii="Cambria" w:hAnsi="Cambria"/>
          <w:sz w:val="24"/>
          <w:szCs w:val="24"/>
        </w:rPr>
      </w:pPr>
      <w:r w:rsidRPr="008901E9">
        <w:rPr>
          <w:rFonts w:ascii="Cambria" w:hAnsi="Cambria"/>
          <w:sz w:val="24"/>
          <w:szCs w:val="24"/>
        </w:rPr>
        <w:t>2</w:t>
      </w:r>
      <w:r>
        <w:rPr>
          <w:rFonts w:ascii="Cambria" w:hAnsi="Cambria"/>
          <w:sz w:val="24"/>
          <w:szCs w:val="24"/>
        </w:rPr>
        <w:t>2</w:t>
      </w:r>
      <w:r w:rsidRPr="008901E9">
        <w:rPr>
          <w:rFonts w:ascii="Cambria" w:hAnsi="Cambria"/>
          <w:sz w:val="24"/>
          <w:szCs w:val="24"/>
        </w:rPr>
        <w:t>. A turbine pump is designed to generate water head of 60 m. The impeller speed of the pump is 2000 rpm and the manometric efficiency is 70%. Neglecting the impeller blade curvature, the impeller diameter of the pump, in cm, is ______.</w:t>
      </w:r>
    </w:p>
    <w:p w14:paraId="7556E272" w14:textId="77777777" w:rsidR="008901E9" w:rsidRPr="008901E9" w:rsidRDefault="008901E9" w:rsidP="008901E9">
      <w:pPr>
        <w:spacing w:after="0" w:line="240" w:lineRule="auto"/>
        <w:rPr>
          <w:rFonts w:ascii="Cambria" w:hAnsi="Cambria"/>
          <w:sz w:val="24"/>
          <w:szCs w:val="24"/>
        </w:rPr>
      </w:pPr>
    </w:p>
    <w:p w14:paraId="213A2EDF" w14:textId="70EDE01F" w:rsidR="008901E9" w:rsidRPr="008901E9" w:rsidRDefault="008901E9" w:rsidP="008901E9">
      <w:pPr>
        <w:spacing w:after="0" w:line="240" w:lineRule="auto"/>
        <w:rPr>
          <w:rFonts w:ascii="Cambria" w:hAnsi="Cambria"/>
          <w:sz w:val="24"/>
          <w:szCs w:val="24"/>
        </w:rPr>
      </w:pPr>
      <w:r w:rsidRPr="008901E9">
        <w:rPr>
          <w:rFonts w:ascii="Cambria" w:hAnsi="Cambria"/>
          <w:sz w:val="24"/>
          <w:szCs w:val="24"/>
        </w:rPr>
        <w:t>2</w:t>
      </w:r>
      <w:r>
        <w:rPr>
          <w:rFonts w:ascii="Cambria" w:hAnsi="Cambria"/>
          <w:sz w:val="24"/>
          <w:szCs w:val="24"/>
        </w:rPr>
        <w:t>3</w:t>
      </w:r>
      <w:r w:rsidRPr="008901E9">
        <w:rPr>
          <w:rFonts w:ascii="Cambria" w:hAnsi="Cambria"/>
          <w:sz w:val="24"/>
          <w:szCs w:val="24"/>
        </w:rPr>
        <w:t>. A shovel needs to be selected from four models of different capacities S1 to S4 for loading of dumpers. The operational data for shovel–dumper combination are provided. The mean arrival rate of dumpers at the loading point is 5 per hour and the waiting cost of dumper is Rs. 200 per hour. The inter-arrival time of dumpers and loading time of shovel follow exponential distribution. Ignoring the shovel hiring cost, the shovel type that will have minimum total cost is ______.</w:t>
      </w:r>
    </w:p>
    <w:p w14:paraId="5024D370" w14:textId="77777777" w:rsidR="008901E9" w:rsidRPr="008901E9" w:rsidRDefault="008901E9" w:rsidP="008901E9">
      <w:pPr>
        <w:spacing w:after="0" w:line="240" w:lineRule="auto"/>
        <w:ind w:firstLine="720"/>
        <w:rPr>
          <w:rFonts w:ascii="Cambria" w:hAnsi="Cambria"/>
          <w:sz w:val="24"/>
          <w:szCs w:val="24"/>
        </w:rPr>
      </w:pPr>
      <w:r w:rsidRPr="008901E9">
        <w:rPr>
          <w:rFonts w:ascii="Cambria" w:hAnsi="Cambria"/>
          <w:sz w:val="24"/>
          <w:szCs w:val="24"/>
        </w:rPr>
        <w:t xml:space="preserve">Operating cost of </w:t>
      </w:r>
      <w:proofErr w:type="gramStart"/>
      <w:r w:rsidRPr="008901E9">
        <w:rPr>
          <w:rFonts w:ascii="Cambria" w:hAnsi="Cambria"/>
          <w:sz w:val="24"/>
          <w:szCs w:val="24"/>
        </w:rPr>
        <w:t>shovel(</w:t>
      </w:r>
      <w:proofErr w:type="spellStart"/>
      <w:proofErr w:type="gramEnd"/>
      <w:r w:rsidRPr="008901E9">
        <w:rPr>
          <w:rFonts w:ascii="Cambria" w:hAnsi="Cambria"/>
          <w:sz w:val="24"/>
          <w:szCs w:val="24"/>
        </w:rPr>
        <w:t>rs</w:t>
      </w:r>
      <w:proofErr w:type="spellEnd"/>
      <w:r w:rsidRPr="008901E9">
        <w:rPr>
          <w:rFonts w:ascii="Cambria" w:hAnsi="Cambria"/>
          <w:sz w:val="24"/>
          <w:szCs w:val="24"/>
        </w:rPr>
        <w:t xml:space="preserve"> per </w:t>
      </w:r>
      <w:proofErr w:type="spellStart"/>
      <w:r w:rsidRPr="008901E9">
        <w:rPr>
          <w:rFonts w:ascii="Cambria" w:hAnsi="Cambria"/>
          <w:sz w:val="24"/>
          <w:szCs w:val="24"/>
        </w:rPr>
        <w:t>hr</w:t>
      </w:r>
      <w:proofErr w:type="spellEnd"/>
      <w:r w:rsidRPr="008901E9">
        <w:rPr>
          <w:rFonts w:ascii="Cambria" w:hAnsi="Cambria"/>
          <w:sz w:val="24"/>
          <w:szCs w:val="24"/>
        </w:rPr>
        <w:t>)</w:t>
      </w:r>
      <w:r w:rsidRPr="008901E9">
        <w:rPr>
          <w:rFonts w:ascii="Cambria" w:hAnsi="Cambria"/>
          <w:sz w:val="24"/>
          <w:szCs w:val="24"/>
        </w:rPr>
        <w:tab/>
      </w:r>
      <w:proofErr w:type="gramStart"/>
      <w:r w:rsidRPr="008901E9">
        <w:rPr>
          <w:rFonts w:ascii="Cambria" w:hAnsi="Cambria"/>
          <w:sz w:val="24"/>
          <w:szCs w:val="24"/>
        </w:rPr>
        <w:t>mean</w:t>
      </w:r>
      <w:proofErr w:type="gramEnd"/>
      <w:r w:rsidRPr="008901E9">
        <w:rPr>
          <w:rFonts w:ascii="Cambria" w:hAnsi="Cambria"/>
          <w:sz w:val="24"/>
          <w:szCs w:val="24"/>
        </w:rPr>
        <w:t xml:space="preserve"> loading rate of </w:t>
      </w:r>
      <w:proofErr w:type="spellStart"/>
      <w:proofErr w:type="gramStart"/>
      <w:r w:rsidRPr="008901E9">
        <w:rPr>
          <w:rFonts w:ascii="Cambria" w:hAnsi="Cambria"/>
          <w:sz w:val="24"/>
          <w:szCs w:val="24"/>
        </w:rPr>
        <w:t>shoval</w:t>
      </w:r>
      <w:proofErr w:type="spellEnd"/>
      <w:r w:rsidRPr="008901E9">
        <w:rPr>
          <w:rFonts w:ascii="Cambria" w:hAnsi="Cambria"/>
          <w:sz w:val="24"/>
          <w:szCs w:val="24"/>
        </w:rPr>
        <w:t>(</w:t>
      </w:r>
      <w:proofErr w:type="gramEnd"/>
      <w:r w:rsidRPr="008901E9">
        <w:rPr>
          <w:rFonts w:ascii="Cambria" w:hAnsi="Cambria"/>
          <w:sz w:val="24"/>
          <w:szCs w:val="24"/>
        </w:rPr>
        <w:t xml:space="preserve">no. of dumper per </w:t>
      </w:r>
      <w:proofErr w:type="spellStart"/>
      <w:r w:rsidRPr="008901E9">
        <w:rPr>
          <w:rFonts w:ascii="Cambria" w:hAnsi="Cambria"/>
          <w:sz w:val="24"/>
          <w:szCs w:val="24"/>
        </w:rPr>
        <w:t>hr</w:t>
      </w:r>
      <w:proofErr w:type="spellEnd"/>
      <w:r w:rsidRPr="008901E9">
        <w:rPr>
          <w:rFonts w:ascii="Cambria" w:hAnsi="Cambria"/>
          <w:sz w:val="24"/>
          <w:szCs w:val="24"/>
        </w:rPr>
        <w:t>)</w:t>
      </w:r>
    </w:p>
    <w:p w14:paraId="2FD052E5" w14:textId="77777777" w:rsidR="008901E9" w:rsidRPr="008901E9" w:rsidRDefault="008901E9" w:rsidP="008901E9">
      <w:pPr>
        <w:spacing w:after="0" w:line="240" w:lineRule="auto"/>
        <w:rPr>
          <w:rFonts w:ascii="Cambria" w:hAnsi="Cambria"/>
          <w:sz w:val="24"/>
          <w:szCs w:val="24"/>
        </w:rPr>
      </w:pPr>
      <w:r w:rsidRPr="008901E9">
        <w:rPr>
          <w:rFonts w:ascii="Cambria" w:hAnsi="Cambria"/>
          <w:sz w:val="24"/>
          <w:szCs w:val="24"/>
        </w:rPr>
        <w:t>S</w:t>
      </w:r>
      <w:proofErr w:type="gramStart"/>
      <w:r w:rsidRPr="008901E9">
        <w:rPr>
          <w:rFonts w:ascii="Cambria" w:hAnsi="Cambria"/>
          <w:sz w:val="24"/>
          <w:szCs w:val="24"/>
        </w:rPr>
        <w:t>1:.</w:t>
      </w:r>
      <w:proofErr w:type="gramEnd"/>
      <w:r w:rsidRPr="008901E9">
        <w:rPr>
          <w:rFonts w:ascii="Cambria" w:hAnsi="Cambria"/>
          <w:sz w:val="24"/>
          <w:szCs w:val="24"/>
        </w:rPr>
        <w:t xml:space="preserve"> </w:t>
      </w:r>
      <w:r w:rsidRPr="008901E9">
        <w:rPr>
          <w:rFonts w:ascii="Cambria" w:hAnsi="Cambria"/>
          <w:sz w:val="24"/>
          <w:szCs w:val="24"/>
        </w:rPr>
        <w:tab/>
      </w:r>
      <w:r w:rsidRPr="008901E9">
        <w:rPr>
          <w:rFonts w:ascii="Cambria" w:hAnsi="Cambria"/>
          <w:sz w:val="24"/>
          <w:szCs w:val="24"/>
        </w:rPr>
        <w:tab/>
      </w:r>
      <w:r w:rsidRPr="008901E9">
        <w:rPr>
          <w:rFonts w:ascii="Cambria" w:hAnsi="Cambria"/>
          <w:sz w:val="24"/>
          <w:szCs w:val="24"/>
        </w:rPr>
        <w:tab/>
        <w:t xml:space="preserve">800 </w:t>
      </w:r>
      <w:r w:rsidRPr="008901E9">
        <w:rPr>
          <w:rFonts w:ascii="Cambria" w:hAnsi="Cambria"/>
          <w:sz w:val="24"/>
          <w:szCs w:val="24"/>
        </w:rPr>
        <w:tab/>
      </w:r>
      <w:r w:rsidRPr="008901E9">
        <w:rPr>
          <w:rFonts w:ascii="Cambria" w:hAnsi="Cambria"/>
          <w:sz w:val="24"/>
          <w:szCs w:val="24"/>
        </w:rPr>
        <w:tab/>
      </w:r>
      <w:r w:rsidRPr="008901E9">
        <w:rPr>
          <w:rFonts w:ascii="Cambria" w:hAnsi="Cambria"/>
          <w:sz w:val="24"/>
          <w:szCs w:val="24"/>
        </w:rPr>
        <w:tab/>
        <w:t xml:space="preserve">8 </w:t>
      </w:r>
    </w:p>
    <w:p w14:paraId="6608E18C" w14:textId="77777777" w:rsidR="008901E9" w:rsidRPr="008901E9" w:rsidRDefault="008901E9" w:rsidP="008901E9">
      <w:pPr>
        <w:spacing w:after="0" w:line="240" w:lineRule="auto"/>
        <w:rPr>
          <w:rFonts w:ascii="Cambria" w:hAnsi="Cambria"/>
          <w:sz w:val="24"/>
          <w:szCs w:val="24"/>
        </w:rPr>
      </w:pPr>
      <w:r w:rsidRPr="008901E9">
        <w:rPr>
          <w:rFonts w:ascii="Cambria" w:hAnsi="Cambria"/>
          <w:sz w:val="24"/>
          <w:szCs w:val="24"/>
        </w:rPr>
        <w:t xml:space="preserve">S2: </w:t>
      </w:r>
      <w:r w:rsidRPr="008901E9">
        <w:rPr>
          <w:rFonts w:ascii="Cambria" w:hAnsi="Cambria"/>
          <w:sz w:val="24"/>
          <w:szCs w:val="24"/>
        </w:rPr>
        <w:tab/>
      </w:r>
      <w:r w:rsidRPr="008901E9">
        <w:rPr>
          <w:rFonts w:ascii="Cambria" w:hAnsi="Cambria"/>
          <w:sz w:val="24"/>
          <w:szCs w:val="24"/>
        </w:rPr>
        <w:tab/>
      </w:r>
      <w:r w:rsidRPr="008901E9">
        <w:rPr>
          <w:rFonts w:ascii="Cambria" w:hAnsi="Cambria"/>
          <w:sz w:val="24"/>
          <w:szCs w:val="24"/>
        </w:rPr>
        <w:tab/>
      </w:r>
      <w:proofErr w:type="gramStart"/>
      <w:r w:rsidRPr="008901E9">
        <w:rPr>
          <w:rFonts w:ascii="Cambria" w:hAnsi="Cambria"/>
          <w:sz w:val="24"/>
          <w:szCs w:val="24"/>
        </w:rPr>
        <w:t xml:space="preserve">850  </w:t>
      </w:r>
      <w:r w:rsidRPr="008901E9">
        <w:rPr>
          <w:rFonts w:ascii="Cambria" w:hAnsi="Cambria"/>
          <w:sz w:val="24"/>
          <w:szCs w:val="24"/>
        </w:rPr>
        <w:tab/>
      </w:r>
      <w:proofErr w:type="gramEnd"/>
      <w:r w:rsidRPr="008901E9">
        <w:rPr>
          <w:rFonts w:ascii="Cambria" w:hAnsi="Cambria"/>
          <w:sz w:val="24"/>
          <w:szCs w:val="24"/>
        </w:rPr>
        <w:tab/>
      </w:r>
      <w:r w:rsidRPr="008901E9">
        <w:rPr>
          <w:rFonts w:ascii="Cambria" w:hAnsi="Cambria"/>
          <w:sz w:val="24"/>
          <w:szCs w:val="24"/>
        </w:rPr>
        <w:tab/>
        <w:t>9</w:t>
      </w:r>
    </w:p>
    <w:p w14:paraId="7DC1A733" w14:textId="77777777" w:rsidR="008901E9" w:rsidRPr="008901E9" w:rsidRDefault="008901E9" w:rsidP="008901E9">
      <w:pPr>
        <w:spacing w:after="0" w:line="240" w:lineRule="auto"/>
        <w:rPr>
          <w:rFonts w:ascii="Cambria" w:hAnsi="Cambria"/>
          <w:sz w:val="24"/>
          <w:szCs w:val="24"/>
        </w:rPr>
      </w:pPr>
      <w:r w:rsidRPr="008901E9">
        <w:rPr>
          <w:rFonts w:ascii="Cambria" w:hAnsi="Cambria"/>
          <w:sz w:val="24"/>
          <w:szCs w:val="24"/>
        </w:rPr>
        <w:t xml:space="preserve">S3: </w:t>
      </w:r>
      <w:r w:rsidRPr="008901E9">
        <w:rPr>
          <w:rFonts w:ascii="Cambria" w:hAnsi="Cambria"/>
          <w:sz w:val="24"/>
          <w:szCs w:val="24"/>
        </w:rPr>
        <w:tab/>
      </w:r>
      <w:r w:rsidRPr="008901E9">
        <w:rPr>
          <w:rFonts w:ascii="Cambria" w:hAnsi="Cambria"/>
          <w:sz w:val="24"/>
          <w:szCs w:val="24"/>
        </w:rPr>
        <w:tab/>
      </w:r>
      <w:r w:rsidRPr="008901E9">
        <w:rPr>
          <w:rFonts w:ascii="Cambria" w:hAnsi="Cambria"/>
          <w:sz w:val="24"/>
          <w:szCs w:val="24"/>
        </w:rPr>
        <w:tab/>
      </w:r>
      <w:proofErr w:type="gramStart"/>
      <w:r w:rsidRPr="008901E9">
        <w:rPr>
          <w:rFonts w:ascii="Cambria" w:hAnsi="Cambria"/>
          <w:sz w:val="24"/>
          <w:szCs w:val="24"/>
        </w:rPr>
        <w:t xml:space="preserve">920  </w:t>
      </w:r>
      <w:r w:rsidRPr="008901E9">
        <w:rPr>
          <w:rFonts w:ascii="Cambria" w:hAnsi="Cambria"/>
          <w:sz w:val="24"/>
          <w:szCs w:val="24"/>
        </w:rPr>
        <w:tab/>
      </w:r>
      <w:proofErr w:type="gramEnd"/>
      <w:r w:rsidRPr="008901E9">
        <w:rPr>
          <w:rFonts w:ascii="Cambria" w:hAnsi="Cambria"/>
          <w:sz w:val="24"/>
          <w:szCs w:val="24"/>
        </w:rPr>
        <w:tab/>
      </w:r>
      <w:r w:rsidRPr="008901E9">
        <w:rPr>
          <w:rFonts w:ascii="Cambria" w:hAnsi="Cambria"/>
          <w:sz w:val="24"/>
          <w:szCs w:val="24"/>
        </w:rPr>
        <w:tab/>
        <w:t>10</w:t>
      </w:r>
    </w:p>
    <w:p w14:paraId="09384C96" w14:textId="77777777" w:rsidR="008901E9" w:rsidRPr="008901E9" w:rsidRDefault="008901E9" w:rsidP="008901E9">
      <w:pPr>
        <w:spacing w:after="0" w:line="240" w:lineRule="auto"/>
        <w:rPr>
          <w:rFonts w:ascii="Cambria" w:hAnsi="Cambria"/>
          <w:sz w:val="24"/>
          <w:szCs w:val="24"/>
        </w:rPr>
      </w:pPr>
      <w:r w:rsidRPr="008901E9">
        <w:rPr>
          <w:rFonts w:ascii="Cambria" w:hAnsi="Cambria"/>
          <w:sz w:val="24"/>
          <w:szCs w:val="24"/>
        </w:rPr>
        <w:t xml:space="preserve">S4: </w:t>
      </w:r>
      <w:r w:rsidRPr="008901E9">
        <w:rPr>
          <w:rFonts w:ascii="Cambria" w:hAnsi="Cambria"/>
          <w:sz w:val="24"/>
          <w:szCs w:val="24"/>
        </w:rPr>
        <w:tab/>
      </w:r>
      <w:r w:rsidRPr="008901E9">
        <w:rPr>
          <w:rFonts w:ascii="Cambria" w:hAnsi="Cambria"/>
          <w:sz w:val="24"/>
          <w:szCs w:val="24"/>
        </w:rPr>
        <w:tab/>
      </w:r>
      <w:r w:rsidRPr="008901E9">
        <w:rPr>
          <w:rFonts w:ascii="Cambria" w:hAnsi="Cambria"/>
          <w:sz w:val="24"/>
          <w:szCs w:val="24"/>
        </w:rPr>
        <w:tab/>
      </w:r>
      <w:proofErr w:type="gramStart"/>
      <w:r w:rsidRPr="008901E9">
        <w:rPr>
          <w:rFonts w:ascii="Cambria" w:hAnsi="Cambria"/>
          <w:sz w:val="24"/>
          <w:szCs w:val="24"/>
        </w:rPr>
        <w:t xml:space="preserve">1000  </w:t>
      </w:r>
      <w:r w:rsidRPr="008901E9">
        <w:rPr>
          <w:rFonts w:ascii="Cambria" w:hAnsi="Cambria"/>
          <w:sz w:val="24"/>
          <w:szCs w:val="24"/>
        </w:rPr>
        <w:tab/>
      </w:r>
      <w:proofErr w:type="gramEnd"/>
      <w:r w:rsidRPr="008901E9">
        <w:rPr>
          <w:rFonts w:ascii="Cambria" w:hAnsi="Cambria"/>
          <w:sz w:val="24"/>
          <w:szCs w:val="24"/>
        </w:rPr>
        <w:tab/>
      </w:r>
      <w:r w:rsidRPr="008901E9">
        <w:rPr>
          <w:rFonts w:ascii="Cambria" w:hAnsi="Cambria"/>
          <w:sz w:val="24"/>
          <w:szCs w:val="24"/>
        </w:rPr>
        <w:tab/>
        <w:t>11</w:t>
      </w:r>
    </w:p>
    <w:p w14:paraId="4FDED01D" w14:textId="77777777" w:rsidR="008901E9" w:rsidRPr="008901E9" w:rsidRDefault="008901E9" w:rsidP="008901E9">
      <w:pPr>
        <w:spacing w:after="0" w:line="240" w:lineRule="auto"/>
        <w:rPr>
          <w:rFonts w:ascii="Cambria" w:hAnsi="Cambria"/>
          <w:sz w:val="24"/>
          <w:szCs w:val="24"/>
        </w:rPr>
      </w:pPr>
    </w:p>
    <w:p w14:paraId="31E2B629" w14:textId="76198FC5" w:rsidR="008901E9" w:rsidRPr="008901E9" w:rsidRDefault="008901E9" w:rsidP="008901E9">
      <w:pPr>
        <w:spacing w:after="0" w:line="240" w:lineRule="auto"/>
        <w:rPr>
          <w:rFonts w:ascii="Cambria" w:hAnsi="Cambria"/>
          <w:sz w:val="24"/>
          <w:szCs w:val="24"/>
        </w:rPr>
      </w:pPr>
      <w:r w:rsidRPr="008901E9">
        <w:rPr>
          <w:rFonts w:ascii="Cambria" w:hAnsi="Cambria"/>
          <w:sz w:val="24"/>
          <w:szCs w:val="24"/>
        </w:rPr>
        <w:t>2</w:t>
      </w:r>
      <w:r>
        <w:rPr>
          <w:rFonts w:ascii="Cambria" w:hAnsi="Cambria"/>
          <w:sz w:val="24"/>
          <w:szCs w:val="24"/>
        </w:rPr>
        <w:t>4</w:t>
      </w:r>
      <w:r w:rsidRPr="008901E9">
        <w:rPr>
          <w:rFonts w:ascii="Cambria" w:hAnsi="Cambria"/>
          <w:sz w:val="24"/>
          <w:szCs w:val="24"/>
        </w:rPr>
        <w:t xml:space="preserve">. Dust particles from a blasting operation rise up in the atmosphere to a height of 500 m. The viscosity of air is 1.8 × 10⁻⁵ kg m⁻¹ s⁻¹. Assume the particles have quiescent </w:t>
      </w:r>
      <w:proofErr w:type="gramStart"/>
      <w:r w:rsidRPr="008901E9">
        <w:rPr>
          <w:rFonts w:ascii="Cambria" w:hAnsi="Cambria"/>
          <w:sz w:val="24"/>
          <w:szCs w:val="24"/>
        </w:rPr>
        <w:t>settling  atmosphere</w:t>
      </w:r>
      <w:proofErr w:type="gramEnd"/>
      <w:r w:rsidRPr="008901E9">
        <w:rPr>
          <w:rFonts w:ascii="Cambria" w:hAnsi="Cambria"/>
          <w:sz w:val="24"/>
          <w:szCs w:val="24"/>
        </w:rPr>
        <w:t xml:space="preserve">. Neglecting air density, the settling time (in days) of a dust </w:t>
      </w:r>
      <w:proofErr w:type="gramStart"/>
      <w:r w:rsidRPr="008901E9">
        <w:rPr>
          <w:rFonts w:ascii="Cambria" w:hAnsi="Cambria"/>
          <w:sz w:val="24"/>
          <w:szCs w:val="24"/>
        </w:rPr>
        <w:t>particles</w:t>
      </w:r>
      <w:proofErr w:type="gramEnd"/>
      <w:r w:rsidRPr="008901E9">
        <w:rPr>
          <w:rFonts w:ascii="Cambria" w:hAnsi="Cambria"/>
          <w:sz w:val="24"/>
          <w:szCs w:val="24"/>
        </w:rPr>
        <w:t xml:space="preserve"> of 2.5 µm diameter and 3600 kg m⁻³ </w:t>
      </w:r>
      <w:proofErr w:type="gramStart"/>
      <w:r w:rsidRPr="008901E9">
        <w:rPr>
          <w:rFonts w:ascii="Cambria" w:hAnsi="Cambria"/>
          <w:sz w:val="24"/>
          <w:szCs w:val="24"/>
        </w:rPr>
        <w:t>density  is</w:t>
      </w:r>
      <w:proofErr w:type="gramEnd"/>
      <w:r w:rsidRPr="008901E9">
        <w:rPr>
          <w:rFonts w:ascii="Cambria" w:hAnsi="Cambria"/>
          <w:sz w:val="24"/>
          <w:szCs w:val="24"/>
        </w:rPr>
        <w:t xml:space="preserve"> ______.</w:t>
      </w:r>
    </w:p>
    <w:p w14:paraId="6629E2BF" w14:textId="77777777" w:rsidR="008901E9" w:rsidRPr="008901E9" w:rsidRDefault="008901E9" w:rsidP="008901E9">
      <w:pPr>
        <w:spacing w:after="0" w:line="240" w:lineRule="auto"/>
        <w:rPr>
          <w:rFonts w:ascii="Cambria" w:hAnsi="Cambria"/>
          <w:sz w:val="24"/>
          <w:szCs w:val="24"/>
        </w:rPr>
      </w:pPr>
    </w:p>
    <w:p w14:paraId="6FECB517" w14:textId="2C05E2DA" w:rsidR="008901E9" w:rsidRPr="008901E9" w:rsidRDefault="008901E9" w:rsidP="008901E9">
      <w:pPr>
        <w:spacing w:after="0" w:line="240" w:lineRule="auto"/>
        <w:rPr>
          <w:rFonts w:ascii="Cambria" w:hAnsi="Cambria"/>
          <w:sz w:val="24"/>
          <w:szCs w:val="24"/>
        </w:rPr>
      </w:pPr>
      <w:r>
        <w:rPr>
          <w:rFonts w:ascii="Cambria" w:hAnsi="Cambria"/>
          <w:sz w:val="24"/>
          <w:szCs w:val="24"/>
        </w:rPr>
        <w:t>25</w:t>
      </w:r>
      <w:r w:rsidRPr="008901E9">
        <w:rPr>
          <w:rFonts w:ascii="Cambria" w:hAnsi="Cambria"/>
          <w:sz w:val="24"/>
          <w:szCs w:val="24"/>
        </w:rPr>
        <w:t xml:space="preserve">. A closed-circuit SCBA contains 2 </w:t>
      </w:r>
      <w:proofErr w:type="spellStart"/>
      <w:r w:rsidRPr="008901E9">
        <w:rPr>
          <w:rFonts w:ascii="Cambria" w:hAnsi="Cambria"/>
          <w:sz w:val="24"/>
          <w:szCs w:val="24"/>
        </w:rPr>
        <w:t>litres</w:t>
      </w:r>
      <w:proofErr w:type="spellEnd"/>
      <w:r w:rsidRPr="008901E9">
        <w:rPr>
          <w:rFonts w:ascii="Cambria" w:hAnsi="Cambria"/>
          <w:sz w:val="24"/>
          <w:szCs w:val="24"/>
        </w:rPr>
        <w:t xml:space="preserve"> of O₂ at 200 </w:t>
      </w:r>
      <w:proofErr w:type="gramStart"/>
      <w:r w:rsidRPr="008901E9">
        <w:rPr>
          <w:rFonts w:ascii="Cambria" w:hAnsi="Cambria"/>
          <w:sz w:val="24"/>
          <w:szCs w:val="24"/>
        </w:rPr>
        <w:t>bar</w:t>
      </w:r>
      <w:proofErr w:type="gramEnd"/>
      <w:r w:rsidRPr="008901E9">
        <w:rPr>
          <w:rFonts w:ascii="Cambria" w:hAnsi="Cambria"/>
          <w:sz w:val="24"/>
          <w:szCs w:val="24"/>
        </w:rPr>
        <w:t xml:space="preserve">. If the miner consumes oxygen at a rate of 2 </w:t>
      </w:r>
      <w:proofErr w:type="spellStart"/>
      <w:r w:rsidRPr="008901E9">
        <w:rPr>
          <w:rFonts w:ascii="Cambria" w:hAnsi="Cambria"/>
          <w:sz w:val="24"/>
          <w:szCs w:val="24"/>
        </w:rPr>
        <w:t>litres</w:t>
      </w:r>
      <w:proofErr w:type="spellEnd"/>
      <w:r w:rsidRPr="008901E9">
        <w:rPr>
          <w:rFonts w:ascii="Cambria" w:hAnsi="Cambria"/>
          <w:sz w:val="24"/>
          <w:szCs w:val="24"/>
        </w:rPr>
        <w:t xml:space="preserve"> per minute, the maximum duration that the apparatus can supply oxygen, in minutes, is ______.</w:t>
      </w:r>
    </w:p>
    <w:p w14:paraId="66EC2F49" w14:textId="77777777" w:rsidR="008901E9" w:rsidRPr="008901E9" w:rsidRDefault="008901E9" w:rsidP="008901E9">
      <w:pPr>
        <w:spacing w:after="0" w:line="240" w:lineRule="auto"/>
        <w:rPr>
          <w:rFonts w:ascii="Cambria" w:hAnsi="Cambria"/>
          <w:sz w:val="24"/>
          <w:szCs w:val="24"/>
        </w:rPr>
      </w:pPr>
    </w:p>
    <w:p w14:paraId="0DDEEE25" w14:textId="4A11E30D" w:rsidR="008901E9" w:rsidRPr="008901E9" w:rsidRDefault="008901E9" w:rsidP="008901E9">
      <w:pPr>
        <w:spacing w:after="0" w:line="240" w:lineRule="auto"/>
        <w:rPr>
          <w:rFonts w:ascii="Cambria" w:hAnsi="Cambria"/>
          <w:sz w:val="24"/>
          <w:szCs w:val="24"/>
        </w:rPr>
      </w:pPr>
      <w:r>
        <w:rPr>
          <w:rFonts w:ascii="Cambria" w:hAnsi="Cambria"/>
          <w:sz w:val="24"/>
          <w:szCs w:val="24"/>
        </w:rPr>
        <w:t>26</w:t>
      </w:r>
      <w:r w:rsidRPr="008901E9">
        <w:rPr>
          <w:rFonts w:ascii="Cambria" w:hAnsi="Cambria"/>
          <w:sz w:val="24"/>
          <w:szCs w:val="24"/>
        </w:rPr>
        <w:t>. In a biochemical oxygen demand (BOD) test, 15 ml of wastewater sample was diluted with distilled water to completely fill a 300 ml BOD bottle and incubated at 20°C for 5 days.</w:t>
      </w:r>
    </w:p>
    <w:p w14:paraId="3C62C720" w14:textId="77777777" w:rsidR="008901E9" w:rsidRPr="008901E9" w:rsidRDefault="008901E9" w:rsidP="008901E9">
      <w:pPr>
        <w:spacing w:after="0" w:line="240" w:lineRule="auto"/>
        <w:rPr>
          <w:rFonts w:ascii="Cambria" w:hAnsi="Cambria"/>
          <w:sz w:val="24"/>
          <w:szCs w:val="24"/>
        </w:rPr>
      </w:pPr>
      <w:r w:rsidRPr="008901E9">
        <w:rPr>
          <w:rFonts w:ascii="Cambria" w:hAnsi="Cambria"/>
          <w:sz w:val="24"/>
          <w:szCs w:val="24"/>
        </w:rPr>
        <w:t>The dissolved oxygen (DO) levels before and after incubation are 9.2 mg litre⁻¹ and 4.4 mg litre⁻¹ respectively. The BOD of the sample, in mg litre⁻¹, is ______.</w:t>
      </w:r>
    </w:p>
    <w:p w14:paraId="347DED9E" w14:textId="77777777" w:rsidR="008901E9" w:rsidRPr="008901E9" w:rsidRDefault="008901E9" w:rsidP="008901E9">
      <w:pPr>
        <w:spacing w:after="0" w:line="240" w:lineRule="auto"/>
        <w:rPr>
          <w:rFonts w:ascii="Cambria" w:hAnsi="Cambria"/>
          <w:sz w:val="24"/>
          <w:szCs w:val="24"/>
        </w:rPr>
      </w:pPr>
    </w:p>
    <w:p w14:paraId="5E119BD1" w14:textId="0CD90896" w:rsidR="008901E9" w:rsidRPr="008901E9" w:rsidRDefault="008901E9" w:rsidP="008901E9">
      <w:pPr>
        <w:spacing w:after="0" w:line="240" w:lineRule="auto"/>
        <w:rPr>
          <w:rFonts w:ascii="Cambria" w:hAnsi="Cambria"/>
          <w:sz w:val="24"/>
          <w:szCs w:val="24"/>
        </w:rPr>
      </w:pPr>
      <w:r>
        <w:rPr>
          <w:rFonts w:ascii="Cambria" w:hAnsi="Cambria"/>
          <w:sz w:val="24"/>
          <w:szCs w:val="24"/>
        </w:rPr>
        <w:t>27</w:t>
      </w:r>
      <w:r w:rsidRPr="008901E9">
        <w:rPr>
          <w:rFonts w:ascii="Cambria" w:hAnsi="Cambria"/>
          <w:sz w:val="24"/>
          <w:szCs w:val="24"/>
        </w:rPr>
        <w:t>. In a uniaxial compressive strength test, a 120 Ω strain gauge of gauge factor 2.0 is pasted on the rock sample as shown. At the end of the test the change in resistance of the strain gauge is 0.5 Ω. The longitudinal deformation of the sample, in mm is ______.</w:t>
      </w:r>
    </w:p>
    <w:p w14:paraId="64937D76" w14:textId="77777777" w:rsidR="008901E9" w:rsidRPr="008901E9" w:rsidRDefault="008901E9" w:rsidP="008901E9">
      <w:pPr>
        <w:spacing w:after="0" w:line="240" w:lineRule="auto"/>
        <w:rPr>
          <w:rFonts w:ascii="Cambria" w:hAnsi="Cambria"/>
          <w:sz w:val="24"/>
          <w:szCs w:val="24"/>
        </w:rPr>
      </w:pPr>
    </w:p>
    <w:p w14:paraId="0940FE39" w14:textId="5D43ABFD" w:rsidR="008901E9" w:rsidRPr="008901E9" w:rsidRDefault="008901E9" w:rsidP="008901E9">
      <w:pPr>
        <w:spacing w:after="0" w:line="240" w:lineRule="auto"/>
        <w:rPr>
          <w:rFonts w:ascii="Cambria" w:hAnsi="Cambria"/>
          <w:sz w:val="24"/>
          <w:szCs w:val="24"/>
        </w:rPr>
      </w:pPr>
      <w:r>
        <w:rPr>
          <w:rFonts w:ascii="Cambria" w:hAnsi="Cambria"/>
          <w:sz w:val="24"/>
          <w:szCs w:val="24"/>
        </w:rPr>
        <w:t>28</w:t>
      </w:r>
      <w:r w:rsidRPr="008901E9">
        <w:rPr>
          <w:rFonts w:ascii="Cambria" w:hAnsi="Cambria"/>
          <w:sz w:val="24"/>
          <w:szCs w:val="24"/>
        </w:rPr>
        <w:t xml:space="preserve">. A rake of wagons with internal wagon gap of 100 cm is moving at a speed of 6.4 km per hour under a silo loading system. The dimension of each wagon is 8 × 3 × 3 m. The silo stops discharging the material between the wagons. Considering the fill factor of the wagon as 0.95 and the bulk density of coal as 1.2 </w:t>
      </w:r>
      <w:proofErr w:type="spellStart"/>
      <w:r w:rsidRPr="008901E9">
        <w:rPr>
          <w:rFonts w:ascii="Cambria" w:hAnsi="Cambria"/>
          <w:sz w:val="24"/>
          <w:szCs w:val="24"/>
        </w:rPr>
        <w:t>tonne</w:t>
      </w:r>
      <w:proofErr w:type="spellEnd"/>
      <w:r w:rsidRPr="008901E9">
        <w:rPr>
          <w:rFonts w:ascii="Cambria" w:hAnsi="Cambria"/>
          <w:sz w:val="24"/>
          <w:szCs w:val="24"/>
        </w:rPr>
        <w:t xml:space="preserve"> per cubic </w:t>
      </w:r>
      <w:proofErr w:type="spellStart"/>
      <w:r w:rsidRPr="008901E9">
        <w:rPr>
          <w:rFonts w:ascii="Cambria" w:hAnsi="Cambria"/>
          <w:sz w:val="24"/>
          <w:szCs w:val="24"/>
        </w:rPr>
        <w:t>metre</w:t>
      </w:r>
      <w:proofErr w:type="spellEnd"/>
      <w:r w:rsidRPr="008901E9">
        <w:rPr>
          <w:rFonts w:ascii="Cambria" w:hAnsi="Cambria"/>
          <w:sz w:val="24"/>
          <w:szCs w:val="24"/>
        </w:rPr>
        <w:t xml:space="preserve">, the loading rate of the silo, in </w:t>
      </w:r>
      <w:proofErr w:type="spellStart"/>
      <w:r w:rsidRPr="008901E9">
        <w:rPr>
          <w:rFonts w:ascii="Cambria" w:hAnsi="Cambria"/>
          <w:sz w:val="24"/>
          <w:szCs w:val="24"/>
        </w:rPr>
        <w:t>tonne</w:t>
      </w:r>
      <w:proofErr w:type="spellEnd"/>
      <w:r w:rsidRPr="008901E9">
        <w:rPr>
          <w:rFonts w:ascii="Cambria" w:hAnsi="Cambria"/>
          <w:sz w:val="24"/>
          <w:szCs w:val="24"/>
        </w:rPr>
        <w:t xml:space="preserve"> per hour, is ______.</w:t>
      </w:r>
    </w:p>
    <w:p w14:paraId="1D6588D5" w14:textId="77777777" w:rsidR="008901E9" w:rsidRPr="008901E9" w:rsidRDefault="008901E9" w:rsidP="008901E9">
      <w:pPr>
        <w:spacing w:after="0" w:line="240" w:lineRule="auto"/>
        <w:rPr>
          <w:rFonts w:ascii="Cambria" w:hAnsi="Cambria"/>
          <w:sz w:val="24"/>
          <w:szCs w:val="24"/>
        </w:rPr>
      </w:pPr>
    </w:p>
    <w:p w14:paraId="1A9115BE" w14:textId="77777777" w:rsidR="008901E9" w:rsidRPr="008901E9" w:rsidRDefault="008901E9" w:rsidP="008901E9">
      <w:pPr>
        <w:spacing w:after="0" w:line="240" w:lineRule="auto"/>
        <w:rPr>
          <w:rFonts w:ascii="Cambria" w:hAnsi="Cambria"/>
          <w:sz w:val="24"/>
          <w:szCs w:val="24"/>
        </w:rPr>
      </w:pPr>
    </w:p>
    <w:p w14:paraId="4AFBD032" w14:textId="77777777" w:rsidR="008901E9" w:rsidRPr="008901E9" w:rsidRDefault="008901E9" w:rsidP="008901E9">
      <w:pPr>
        <w:spacing w:after="0" w:line="240" w:lineRule="auto"/>
        <w:rPr>
          <w:rFonts w:ascii="Cambria" w:hAnsi="Cambria"/>
          <w:sz w:val="24"/>
          <w:szCs w:val="24"/>
        </w:rPr>
      </w:pPr>
    </w:p>
    <w:p w14:paraId="396EF484" w14:textId="77777777" w:rsidR="008901E9" w:rsidRPr="008901E9" w:rsidRDefault="008901E9" w:rsidP="008901E9">
      <w:pPr>
        <w:spacing w:after="0" w:line="240" w:lineRule="auto"/>
        <w:rPr>
          <w:rFonts w:ascii="Cambria" w:hAnsi="Cambria"/>
          <w:sz w:val="24"/>
          <w:szCs w:val="24"/>
        </w:rPr>
      </w:pPr>
    </w:p>
    <w:p w14:paraId="4095A774" w14:textId="77777777" w:rsidR="00BD6518" w:rsidRPr="008901E9" w:rsidRDefault="00BD6518" w:rsidP="008901E9">
      <w:pPr>
        <w:spacing w:after="0"/>
        <w:rPr>
          <w:rFonts w:ascii="Cambria" w:hAnsi="Cambria"/>
          <w:sz w:val="24"/>
          <w:szCs w:val="24"/>
        </w:rPr>
      </w:pPr>
    </w:p>
    <w:sectPr w:rsidR="00BD6518" w:rsidRPr="008901E9" w:rsidSect="008901E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46686"/>
    <w:multiLevelType w:val="hybridMultilevel"/>
    <w:tmpl w:val="D2BC00E2"/>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F7524B4"/>
    <w:multiLevelType w:val="hybridMultilevel"/>
    <w:tmpl w:val="778CDA46"/>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141F2321"/>
    <w:multiLevelType w:val="hybridMultilevel"/>
    <w:tmpl w:val="DDCC7F1A"/>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1D573F2A"/>
    <w:multiLevelType w:val="hybridMultilevel"/>
    <w:tmpl w:val="EB7206DA"/>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1E6412BF"/>
    <w:multiLevelType w:val="hybridMultilevel"/>
    <w:tmpl w:val="DCCE5992"/>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235D59AA"/>
    <w:multiLevelType w:val="hybridMultilevel"/>
    <w:tmpl w:val="334A1834"/>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27A23581"/>
    <w:multiLevelType w:val="hybridMultilevel"/>
    <w:tmpl w:val="9D0E9E02"/>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31511B3C"/>
    <w:multiLevelType w:val="hybridMultilevel"/>
    <w:tmpl w:val="F3C09074"/>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3ADD74A4"/>
    <w:multiLevelType w:val="hybridMultilevel"/>
    <w:tmpl w:val="22CC77B0"/>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48C74362"/>
    <w:multiLevelType w:val="hybridMultilevel"/>
    <w:tmpl w:val="AF5CDD6A"/>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57325800"/>
    <w:multiLevelType w:val="hybridMultilevel"/>
    <w:tmpl w:val="6AD0119E"/>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596E178E"/>
    <w:multiLevelType w:val="hybridMultilevel"/>
    <w:tmpl w:val="B5CC05FC"/>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6EE51856"/>
    <w:multiLevelType w:val="hybridMultilevel"/>
    <w:tmpl w:val="AB2A09A2"/>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7AE61EDF"/>
    <w:multiLevelType w:val="hybridMultilevel"/>
    <w:tmpl w:val="0E6C8A56"/>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7C9A7456"/>
    <w:multiLevelType w:val="hybridMultilevel"/>
    <w:tmpl w:val="B1E66F2C"/>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427510585">
    <w:abstractNumId w:val="3"/>
  </w:num>
  <w:num w:numId="2" w16cid:durableId="404567687">
    <w:abstractNumId w:val="1"/>
  </w:num>
  <w:num w:numId="3" w16cid:durableId="152839877">
    <w:abstractNumId w:val="0"/>
  </w:num>
  <w:num w:numId="4" w16cid:durableId="1430926115">
    <w:abstractNumId w:val="13"/>
  </w:num>
  <w:num w:numId="5" w16cid:durableId="1884633348">
    <w:abstractNumId w:val="2"/>
  </w:num>
  <w:num w:numId="6" w16cid:durableId="568228483">
    <w:abstractNumId w:val="8"/>
  </w:num>
  <w:num w:numId="7" w16cid:durableId="1361006616">
    <w:abstractNumId w:val="12"/>
  </w:num>
  <w:num w:numId="8" w16cid:durableId="1011107465">
    <w:abstractNumId w:val="9"/>
  </w:num>
  <w:num w:numId="9" w16cid:durableId="2143424043">
    <w:abstractNumId w:val="6"/>
  </w:num>
  <w:num w:numId="10" w16cid:durableId="2636230">
    <w:abstractNumId w:val="7"/>
  </w:num>
  <w:num w:numId="11" w16cid:durableId="510218355">
    <w:abstractNumId w:val="4"/>
  </w:num>
  <w:num w:numId="12" w16cid:durableId="1220245736">
    <w:abstractNumId w:val="5"/>
  </w:num>
  <w:num w:numId="13" w16cid:durableId="201796032">
    <w:abstractNumId w:val="10"/>
  </w:num>
  <w:num w:numId="14" w16cid:durableId="1143232629">
    <w:abstractNumId w:val="11"/>
  </w:num>
  <w:num w:numId="15" w16cid:durableId="139874943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01E9"/>
    <w:rsid w:val="000E32D3"/>
    <w:rsid w:val="001815EF"/>
    <w:rsid w:val="00432840"/>
    <w:rsid w:val="0067727B"/>
    <w:rsid w:val="008901E9"/>
    <w:rsid w:val="009C4BA5"/>
    <w:rsid w:val="00A82609"/>
    <w:rsid w:val="00BD6518"/>
    <w:rsid w:val="00BF3D1F"/>
    <w:rsid w:val="00C05894"/>
    <w:rsid w:val="00F46490"/>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5440A9"/>
  <w15:chartTrackingRefBased/>
  <w15:docId w15:val="{BE3859B0-E04C-4BEF-9A70-BB0B47F1BE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01E9"/>
    <w:pPr>
      <w:spacing w:after="200" w:line="276" w:lineRule="auto"/>
    </w:pPr>
    <w:rPr>
      <w:rFonts w:eastAsiaTheme="minorEastAsia"/>
      <w:kern w:val="0"/>
      <w:lang w:val="en-US"/>
      <w14:ligatures w14:val="none"/>
    </w:rPr>
  </w:style>
  <w:style w:type="paragraph" w:styleId="Heading1">
    <w:name w:val="heading 1"/>
    <w:basedOn w:val="Normal"/>
    <w:next w:val="Normal"/>
    <w:link w:val="Heading1Char"/>
    <w:uiPriority w:val="9"/>
    <w:qFormat/>
    <w:rsid w:val="008901E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901E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901E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901E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901E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901E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01E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01E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01E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01E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901E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901E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901E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901E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901E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01E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01E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01E9"/>
    <w:rPr>
      <w:rFonts w:eastAsiaTheme="majorEastAsia" w:cstheme="majorBidi"/>
      <w:color w:val="272727" w:themeColor="text1" w:themeTint="D8"/>
    </w:rPr>
  </w:style>
  <w:style w:type="paragraph" w:styleId="Title">
    <w:name w:val="Title"/>
    <w:basedOn w:val="Normal"/>
    <w:next w:val="Normal"/>
    <w:link w:val="TitleChar"/>
    <w:uiPriority w:val="10"/>
    <w:qFormat/>
    <w:rsid w:val="008901E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01E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01E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01E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01E9"/>
    <w:pPr>
      <w:spacing w:before="160"/>
      <w:jc w:val="center"/>
    </w:pPr>
    <w:rPr>
      <w:i/>
      <w:iCs/>
      <w:color w:val="404040" w:themeColor="text1" w:themeTint="BF"/>
    </w:rPr>
  </w:style>
  <w:style w:type="character" w:customStyle="1" w:styleId="QuoteChar">
    <w:name w:val="Quote Char"/>
    <w:basedOn w:val="DefaultParagraphFont"/>
    <w:link w:val="Quote"/>
    <w:uiPriority w:val="29"/>
    <w:rsid w:val="008901E9"/>
    <w:rPr>
      <w:i/>
      <w:iCs/>
      <w:color w:val="404040" w:themeColor="text1" w:themeTint="BF"/>
    </w:rPr>
  </w:style>
  <w:style w:type="paragraph" w:styleId="ListParagraph">
    <w:name w:val="List Paragraph"/>
    <w:basedOn w:val="Normal"/>
    <w:uiPriority w:val="34"/>
    <w:qFormat/>
    <w:rsid w:val="008901E9"/>
    <w:pPr>
      <w:ind w:left="720"/>
      <w:contextualSpacing/>
    </w:pPr>
  </w:style>
  <w:style w:type="character" w:styleId="IntenseEmphasis">
    <w:name w:val="Intense Emphasis"/>
    <w:basedOn w:val="DefaultParagraphFont"/>
    <w:uiPriority w:val="21"/>
    <w:qFormat/>
    <w:rsid w:val="008901E9"/>
    <w:rPr>
      <w:i/>
      <w:iCs/>
      <w:color w:val="2F5496" w:themeColor="accent1" w:themeShade="BF"/>
    </w:rPr>
  </w:style>
  <w:style w:type="paragraph" w:styleId="IntenseQuote">
    <w:name w:val="Intense Quote"/>
    <w:basedOn w:val="Normal"/>
    <w:next w:val="Normal"/>
    <w:link w:val="IntenseQuoteChar"/>
    <w:uiPriority w:val="30"/>
    <w:qFormat/>
    <w:rsid w:val="008901E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901E9"/>
    <w:rPr>
      <w:i/>
      <w:iCs/>
      <w:color w:val="2F5496" w:themeColor="accent1" w:themeShade="BF"/>
    </w:rPr>
  </w:style>
  <w:style w:type="character" w:styleId="IntenseReference">
    <w:name w:val="Intense Reference"/>
    <w:basedOn w:val="DefaultParagraphFont"/>
    <w:uiPriority w:val="32"/>
    <w:qFormat/>
    <w:rsid w:val="008901E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4</Pages>
  <Words>1085</Words>
  <Characters>6190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Devendra Singh Tomar</dc:creator>
  <cp:keywords/>
  <dc:description/>
  <cp:lastModifiedBy>Devendra Singh Tomar</cp:lastModifiedBy>
  <cp:revision>3</cp:revision>
  <dcterms:created xsi:type="dcterms:W3CDTF">2026-02-07T16:53:00Z</dcterms:created>
  <dcterms:modified xsi:type="dcterms:W3CDTF">2026-02-07T17:56:00Z</dcterms:modified>
</cp:coreProperties>
</file>